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315" w:rsidRPr="00237C63" w:rsidRDefault="000C5315" w:rsidP="000C5315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237C63">
        <w:rPr>
          <w:color w:val="000000"/>
          <w:sz w:val="28"/>
          <w:szCs w:val="28"/>
        </w:rPr>
        <w:t xml:space="preserve">Министерство образования и науки Республики Ингушетия </w:t>
      </w:r>
    </w:p>
    <w:p w:rsidR="000C5315" w:rsidRPr="00237C63" w:rsidRDefault="000C5315" w:rsidP="000C5315">
      <w:pPr>
        <w:autoSpaceDN w:val="0"/>
        <w:ind w:left="993" w:right="570" w:hanging="426"/>
        <w:jc w:val="center"/>
        <w:rPr>
          <w:rFonts w:eastAsia="Calibri"/>
          <w:color w:val="000000"/>
          <w:sz w:val="28"/>
          <w:szCs w:val="28"/>
          <w:lang w:bidi="ru-RU"/>
        </w:rPr>
      </w:pPr>
      <w:r w:rsidRPr="00237C63">
        <w:rPr>
          <w:rFonts w:eastAsia="Calibri"/>
          <w:color w:val="000000"/>
          <w:sz w:val="28"/>
          <w:szCs w:val="28"/>
          <w:lang w:bidi="ru-RU"/>
        </w:rPr>
        <w:t>Частное профессиональное образовательное учреждение</w:t>
      </w:r>
    </w:p>
    <w:p w:rsidR="000C5315" w:rsidRPr="00237C63" w:rsidRDefault="000C5315" w:rsidP="000C5315">
      <w:pPr>
        <w:widowControl w:val="0"/>
        <w:pBdr>
          <w:bottom w:val="single" w:sz="4" w:space="1" w:color="auto"/>
        </w:pBdr>
        <w:autoSpaceDE w:val="0"/>
        <w:autoSpaceDN w:val="0"/>
        <w:ind w:left="426" w:right="570"/>
        <w:jc w:val="center"/>
        <w:rPr>
          <w:color w:val="000000"/>
          <w:sz w:val="28"/>
          <w:szCs w:val="28"/>
          <w:lang w:bidi="ru-RU"/>
        </w:rPr>
      </w:pPr>
      <w:r w:rsidRPr="00237C63">
        <w:rPr>
          <w:color w:val="000000"/>
          <w:sz w:val="28"/>
          <w:szCs w:val="28"/>
          <w:lang w:bidi="ru-RU"/>
        </w:rPr>
        <w:t>«Ингушский индустриальный колледж»</w:t>
      </w:r>
    </w:p>
    <w:p w:rsidR="000C5315" w:rsidRPr="00237C63" w:rsidRDefault="000C5315" w:rsidP="000C5315">
      <w:pPr>
        <w:rPr>
          <w:noProof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4"/>
        <w:gridCol w:w="4642"/>
      </w:tblGrid>
      <w:tr w:rsidR="000C5315" w:rsidRPr="00237C63" w:rsidTr="000C5315">
        <w:trPr>
          <w:trHeight w:val="2542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0C5315" w:rsidRPr="0025711F" w:rsidRDefault="000C5315" w:rsidP="000C5315">
            <w:pPr>
              <w:rPr>
                <w:rFonts w:eastAsia="Calibri"/>
                <w:color w:val="000000"/>
                <w:kern w:val="2"/>
                <w:sz w:val="28"/>
                <w:szCs w:val="28"/>
              </w:rPr>
            </w:pPr>
            <w:r w:rsidRPr="0025711F">
              <w:rPr>
                <w:rFonts w:eastAsia="Calibri"/>
                <w:color w:val="000000"/>
                <w:sz w:val="28"/>
                <w:szCs w:val="28"/>
              </w:rPr>
              <w:t>ПРИНЯТО</w:t>
            </w:r>
          </w:p>
          <w:p w:rsidR="000C5315" w:rsidRPr="0025711F" w:rsidRDefault="000C5315" w:rsidP="000C5315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25711F">
              <w:rPr>
                <w:rFonts w:eastAsia="Calibri"/>
                <w:color w:val="000000"/>
                <w:sz w:val="28"/>
                <w:szCs w:val="28"/>
              </w:rPr>
              <w:t>на заседании ПС</w:t>
            </w:r>
          </w:p>
          <w:p w:rsidR="000C5315" w:rsidRPr="0025711F" w:rsidRDefault="000C5315" w:rsidP="000C5315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25711F">
              <w:rPr>
                <w:rFonts w:eastAsia="Calibri"/>
                <w:color w:val="000000"/>
                <w:sz w:val="28"/>
                <w:szCs w:val="28"/>
              </w:rPr>
              <w:t>Протокол №</w:t>
            </w:r>
            <w:r w:rsidR="0025711F" w:rsidRPr="0025711F">
              <w:rPr>
                <w:rFonts w:eastAsia="Calibri"/>
                <w:color w:val="000000"/>
                <w:sz w:val="28"/>
                <w:szCs w:val="28"/>
              </w:rPr>
              <w:t>__</w:t>
            </w:r>
          </w:p>
          <w:p w:rsidR="000C5315" w:rsidRPr="0025711F" w:rsidRDefault="000C5315" w:rsidP="0025711F">
            <w:pPr>
              <w:suppressAutoHyphens/>
              <w:rPr>
                <w:rFonts w:eastAsia="Calibri"/>
                <w:color w:val="000000"/>
                <w:kern w:val="2"/>
                <w:sz w:val="28"/>
                <w:szCs w:val="28"/>
              </w:rPr>
            </w:pPr>
            <w:r w:rsidRPr="0025711F">
              <w:rPr>
                <w:rFonts w:eastAsia="Calibri"/>
                <w:color w:val="000000"/>
                <w:sz w:val="28"/>
                <w:szCs w:val="28"/>
              </w:rPr>
              <w:t>от «</w:t>
            </w:r>
            <w:r w:rsidR="0025711F" w:rsidRPr="0025711F">
              <w:rPr>
                <w:rFonts w:eastAsia="Calibri"/>
                <w:color w:val="000000"/>
                <w:sz w:val="28"/>
                <w:szCs w:val="28"/>
              </w:rPr>
              <w:t>___</w:t>
            </w:r>
            <w:r w:rsidRPr="0025711F">
              <w:rPr>
                <w:rFonts w:eastAsia="Calibri"/>
                <w:color w:val="000000"/>
                <w:sz w:val="28"/>
                <w:szCs w:val="28"/>
              </w:rPr>
              <w:t xml:space="preserve">» </w:t>
            </w:r>
            <w:r w:rsidR="0025711F" w:rsidRPr="0025711F">
              <w:rPr>
                <w:rFonts w:eastAsia="Calibri"/>
                <w:color w:val="000000"/>
                <w:sz w:val="28"/>
                <w:szCs w:val="28"/>
              </w:rPr>
              <w:t>____</w:t>
            </w:r>
            <w:r w:rsidRPr="0025711F">
              <w:rPr>
                <w:rFonts w:eastAsia="Calibri"/>
                <w:color w:val="000000"/>
                <w:sz w:val="28"/>
                <w:szCs w:val="28"/>
              </w:rPr>
              <w:t>20</w:t>
            </w:r>
            <w:r w:rsidR="0025711F" w:rsidRPr="0025711F">
              <w:rPr>
                <w:rFonts w:eastAsia="Calibri"/>
                <w:color w:val="000000"/>
                <w:sz w:val="28"/>
                <w:szCs w:val="28"/>
              </w:rPr>
              <w:t>___</w:t>
            </w:r>
            <w:r w:rsidRPr="0025711F">
              <w:rPr>
                <w:rFonts w:eastAsia="Calibri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4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0C5315" w:rsidRPr="0025711F" w:rsidRDefault="000C5315" w:rsidP="000C5315">
            <w:pPr>
              <w:jc w:val="right"/>
              <w:rPr>
                <w:rFonts w:eastAsia="Calibri"/>
                <w:color w:val="000000"/>
                <w:kern w:val="2"/>
                <w:sz w:val="28"/>
                <w:szCs w:val="28"/>
              </w:rPr>
            </w:pPr>
            <w:r w:rsidRPr="0025711F">
              <w:rPr>
                <w:rFonts w:eastAsia="Calibri"/>
                <w:color w:val="000000"/>
                <w:sz w:val="28"/>
                <w:szCs w:val="28"/>
              </w:rPr>
              <w:t>Директор   ЧПОУ</w:t>
            </w:r>
          </w:p>
          <w:p w:rsidR="000C5315" w:rsidRPr="0025711F" w:rsidRDefault="000C5315" w:rsidP="000C5315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25711F">
              <w:rPr>
                <w:rFonts w:eastAsia="Calibri"/>
                <w:color w:val="000000"/>
                <w:sz w:val="28"/>
                <w:szCs w:val="28"/>
              </w:rPr>
              <w:t>«ИИК»</w:t>
            </w:r>
          </w:p>
          <w:p w:rsidR="000C5315" w:rsidRPr="0025711F" w:rsidRDefault="000C5315" w:rsidP="000C5315">
            <w:pPr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r w:rsidRPr="0025711F">
              <w:rPr>
                <w:rFonts w:eastAsia="Calibri"/>
                <w:color w:val="000000"/>
                <w:sz w:val="28"/>
                <w:szCs w:val="28"/>
              </w:rPr>
              <w:t xml:space="preserve">__________ С.А. Хашагульгова </w:t>
            </w:r>
          </w:p>
          <w:p w:rsidR="000C5315" w:rsidRPr="0025711F" w:rsidRDefault="000C5315" w:rsidP="0025711F">
            <w:pPr>
              <w:suppressAutoHyphens/>
              <w:jc w:val="right"/>
              <w:rPr>
                <w:rFonts w:eastAsia="Calibri"/>
                <w:color w:val="000000"/>
                <w:kern w:val="2"/>
                <w:sz w:val="28"/>
                <w:szCs w:val="28"/>
              </w:rPr>
            </w:pPr>
            <w:r w:rsidRPr="0025711F">
              <w:rPr>
                <w:rFonts w:eastAsia="Calibri"/>
                <w:color w:val="000000"/>
                <w:sz w:val="28"/>
                <w:szCs w:val="28"/>
              </w:rPr>
              <w:t>«</w:t>
            </w:r>
            <w:r w:rsidR="0025711F" w:rsidRPr="0025711F">
              <w:rPr>
                <w:rFonts w:eastAsia="Calibri"/>
                <w:color w:val="000000"/>
                <w:sz w:val="28"/>
                <w:szCs w:val="28"/>
              </w:rPr>
              <w:t>___</w:t>
            </w:r>
            <w:r w:rsidRPr="0025711F">
              <w:rPr>
                <w:rFonts w:eastAsia="Calibri"/>
                <w:color w:val="000000"/>
                <w:sz w:val="28"/>
                <w:szCs w:val="28"/>
              </w:rPr>
              <w:t xml:space="preserve">» </w:t>
            </w:r>
            <w:r w:rsidR="0025711F" w:rsidRPr="0025711F">
              <w:rPr>
                <w:rFonts w:eastAsia="Calibri"/>
                <w:color w:val="000000"/>
                <w:sz w:val="28"/>
                <w:szCs w:val="28"/>
              </w:rPr>
              <w:t>____</w:t>
            </w:r>
            <w:r w:rsidRPr="0025711F">
              <w:rPr>
                <w:rFonts w:eastAsia="Calibri"/>
                <w:color w:val="000000"/>
                <w:sz w:val="28"/>
                <w:szCs w:val="28"/>
              </w:rPr>
              <w:t>20</w:t>
            </w:r>
            <w:r w:rsidR="0025711F" w:rsidRPr="0025711F">
              <w:rPr>
                <w:rFonts w:eastAsia="Calibri"/>
                <w:color w:val="000000"/>
                <w:sz w:val="28"/>
                <w:szCs w:val="28"/>
              </w:rPr>
              <w:t>___</w:t>
            </w:r>
            <w:r w:rsidRPr="0025711F">
              <w:rPr>
                <w:rFonts w:eastAsia="Calibri"/>
                <w:color w:val="000000"/>
                <w:sz w:val="28"/>
                <w:szCs w:val="28"/>
              </w:rPr>
              <w:t>г.</w:t>
            </w:r>
          </w:p>
        </w:tc>
      </w:tr>
    </w:tbl>
    <w:p w:rsidR="000C5315" w:rsidRPr="00237C63" w:rsidRDefault="000C5315" w:rsidP="000C5315">
      <w:pPr>
        <w:widowControl w:val="0"/>
        <w:autoSpaceDE w:val="0"/>
        <w:autoSpaceDN w:val="0"/>
        <w:adjustRightInd w:val="0"/>
        <w:spacing w:line="276" w:lineRule="auto"/>
        <w:jc w:val="right"/>
        <w:rPr>
          <w:sz w:val="36"/>
          <w:szCs w:val="36"/>
        </w:rPr>
      </w:pPr>
    </w:p>
    <w:p w:rsidR="000C5315" w:rsidRPr="00237C63" w:rsidRDefault="000C5315" w:rsidP="000C53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b/>
          <w:bCs/>
          <w:caps/>
        </w:rPr>
      </w:pPr>
    </w:p>
    <w:p w:rsidR="000C5315" w:rsidRDefault="000C5315" w:rsidP="000C53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b/>
          <w:bCs/>
          <w:caps/>
        </w:rPr>
      </w:pPr>
    </w:p>
    <w:p w:rsidR="000C5315" w:rsidRPr="00237C63" w:rsidRDefault="000C5315" w:rsidP="000C53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b/>
          <w:bCs/>
          <w:caps/>
        </w:rPr>
      </w:pPr>
    </w:p>
    <w:p w:rsidR="000C5315" w:rsidRPr="00237C63" w:rsidRDefault="000C5315" w:rsidP="000C53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rPr>
          <w:b/>
          <w:bCs/>
          <w:caps/>
        </w:rPr>
      </w:pPr>
    </w:p>
    <w:p w:rsidR="000C5315" w:rsidRPr="00237C63" w:rsidRDefault="000C5315" w:rsidP="000C53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rPr>
          <w:b/>
          <w:bCs/>
          <w:caps/>
        </w:rPr>
      </w:pPr>
    </w:p>
    <w:p w:rsidR="000C5315" w:rsidRPr="00237C63" w:rsidRDefault="000C5315" w:rsidP="000C53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 w:rsidRPr="00237C63">
        <w:rPr>
          <w:b/>
          <w:caps/>
          <w:sz w:val="28"/>
          <w:szCs w:val="28"/>
        </w:rPr>
        <w:t>РАБОЧАЯ ПРОГРАММа</w:t>
      </w:r>
    </w:p>
    <w:p w:rsidR="000C5315" w:rsidRPr="00237C63" w:rsidRDefault="000C5315" w:rsidP="000C53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  <w:r w:rsidRPr="00237C63">
        <w:rPr>
          <w:caps/>
          <w:sz w:val="28"/>
          <w:szCs w:val="28"/>
        </w:rPr>
        <w:t xml:space="preserve"> УЧЕБНОЙ ДИСЦИПЛИНЫ</w:t>
      </w:r>
    </w:p>
    <w:p w:rsidR="006153D2" w:rsidRPr="006153D2" w:rsidRDefault="006153D2" w:rsidP="000C5315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6"/>
          <w:szCs w:val="36"/>
        </w:rPr>
      </w:pPr>
      <w:r w:rsidRPr="006153D2">
        <w:rPr>
          <w:b/>
          <w:sz w:val="36"/>
          <w:szCs w:val="36"/>
        </w:rPr>
        <w:t xml:space="preserve">ОП.03 Возрастная анатомия, физиология и гигиена </w:t>
      </w:r>
    </w:p>
    <w:p w:rsidR="000C5315" w:rsidRPr="00237C63" w:rsidRDefault="000C5315" w:rsidP="000C5315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237C63">
        <w:rPr>
          <w:sz w:val="28"/>
          <w:szCs w:val="28"/>
        </w:rPr>
        <w:t>по  специальности</w:t>
      </w:r>
      <w:proofErr w:type="gramEnd"/>
      <w:r w:rsidRPr="00237C63">
        <w:rPr>
          <w:sz w:val="28"/>
          <w:szCs w:val="28"/>
        </w:rPr>
        <w:t xml:space="preserve">: </w:t>
      </w:r>
    </w:p>
    <w:p w:rsidR="000C5315" w:rsidRPr="00237C63" w:rsidRDefault="000C5315" w:rsidP="000C5315">
      <w:pPr>
        <w:spacing w:after="200" w:line="276" w:lineRule="auto"/>
        <w:jc w:val="center"/>
      </w:pPr>
      <w:r w:rsidRPr="00237C63">
        <w:rPr>
          <w:sz w:val="28"/>
          <w:szCs w:val="28"/>
        </w:rPr>
        <w:t>4</w:t>
      </w:r>
      <w:r>
        <w:rPr>
          <w:sz w:val="28"/>
          <w:szCs w:val="28"/>
        </w:rPr>
        <w:t>4</w:t>
      </w:r>
      <w:r w:rsidRPr="00237C63">
        <w:rPr>
          <w:sz w:val="28"/>
          <w:szCs w:val="28"/>
        </w:rPr>
        <w:t>.02.0</w:t>
      </w:r>
      <w:r>
        <w:rPr>
          <w:sz w:val="28"/>
          <w:szCs w:val="28"/>
        </w:rPr>
        <w:t>2</w:t>
      </w:r>
      <w:r w:rsidRPr="00237C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Преподавание в начальных классах </w:t>
      </w:r>
    </w:p>
    <w:p w:rsidR="000C5315" w:rsidRPr="00237C63" w:rsidRDefault="000C5315" w:rsidP="000C5315">
      <w:pPr>
        <w:spacing w:after="200" w:line="276" w:lineRule="auto"/>
      </w:pPr>
    </w:p>
    <w:p w:rsidR="000C5315" w:rsidRPr="00237C63" w:rsidRDefault="000C5315" w:rsidP="000C5315">
      <w:pPr>
        <w:spacing w:after="200" w:line="276" w:lineRule="auto"/>
      </w:pPr>
    </w:p>
    <w:p w:rsidR="000C5315" w:rsidRPr="00237C63" w:rsidRDefault="000C5315" w:rsidP="000C5315">
      <w:pPr>
        <w:spacing w:after="200" w:line="276" w:lineRule="auto"/>
      </w:pPr>
    </w:p>
    <w:p w:rsidR="000C5315" w:rsidRPr="00237C63" w:rsidRDefault="000C5315" w:rsidP="000C5315">
      <w:pPr>
        <w:spacing w:after="200" w:line="276" w:lineRule="auto"/>
      </w:pPr>
    </w:p>
    <w:p w:rsidR="000C5315" w:rsidRPr="00237C63" w:rsidRDefault="000C5315" w:rsidP="000C5315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0C5315" w:rsidRDefault="000C5315" w:rsidP="000C5315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0C5315" w:rsidRDefault="000C5315" w:rsidP="000C5315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0C5315" w:rsidRDefault="000C5315" w:rsidP="000C5315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0C5315" w:rsidRPr="00237C63" w:rsidRDefault="000C5315" w:rsidP="000C5315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0C5315" w:rsidRPr="00237C63" w:rsidRDefault="000C5315" w:rsidP="000C5315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0C5315" w:rsidRPr="00237C63" w:rsidRDefault="000C5315" w:rsidP="000C5315">
      <w:pPr>
        <w:spacing w:after="200" w:line="276" w:lineRule="auto"/>
        <w:jc w:val="center"/>
      </w:pPr>
      <w:r w:rsidRPr="00237C63">
        <w:t>г. Карабулак 202</w:t>
      </w:r>
      <w:r w:rsidR="0025711F">
        <w:t>3</w:t>
      </w:r>
      <w:r w:rsidRPr="00237C63">
        <w:t xml:space="preserve"> г.</w:t>
      </w:r>
    </w:p>
    <w:p w:rsidR="000C5315" w:rsidRPr="008937F7" w:rsidRDefault="000C5315" w:rsidP="000C53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olor w:val="000000"/>
          <w:sz w:val="28"/>
          <w:szCs w:val="28"/>
        </w:rPr>
      </w:pPr>
    </w:p>
    <w:p w:rsidR="000C5315" w:rsidRPr="008937F7" w:rsidRDefault="000C5315" w:rsidP="000C53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olor w:val="000000"/>
          <w:sz w:val="28"/>
          <w:szCs w:val="28"/>
        </w:rPr>
      </w:pPr>
    </w:p>
    <w:p w:rsidR="000C5315" w:rsidRPr="008937F7" w:rsidRDefault="000C5315" w:rsidP="000C53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b/>
          <w:color w:val="000000"/>
          <w:sz w:val="28"/>
          <w:szCs w:val="28"/>
        </w:rPr>
      </w:pPr>
      <w:r w:rsidRPr="0070745A">
        <w:rPr>
          <w:color w:val="000000"/>
          <w:sz w:val="28"/>
          <w:szCs w:val="28"/>
        </w:rPr>
        <w:t xml:space="preserve">Рабочая программа по </w:t>
      </w:r>
      <w:r w:rsidR="00EE386F">
        <w:rPr>
          <w:sz w:val="28"/>
          <w:szCs w:val="28"/>
        </w:rPr>
        <w:t>ОП.03 Возрастная анатомия, физиология и гигиена</w:t>
      </w:r>
      <w:r w:rsidRPr="0070745A">
        <w:rPr>
          <w:color w:val="000000"/>
          <w:sz w:val="28"/>
          <w:szCs w:val="28"/>
        </w:rPr>
        <w:t xml:space="preserve"> разработана в соответствии с требованиями ФГОС среднего общего образования, ФГОС среднего профессионального образования по специальностям, </w:t>
      </w:r>
      <w:r>
        <w:rPr>
          <w:sz w:val="28"/>
          <w:szCs w:val="28"/>
        </w:rPr>
        <w:t>ОП.03 Возрастная анатомия, физиология и гигиена</w:t>
      </w:r>
      <w:r w:rsidRPr="0070745A">
        <w:rPr>
          <w:color w:val="000000"/>
          <w:sz w:val="28"/>
          <w:szCs w:val="28"/>
        </w:rPr>
        <w:t xml:space="preserve">,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или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70745A">
        <w:rPr>
          <w:color w:val="000000"/>
          <w:sz w:val="28"/>
          <w:szCs w:val="28"/>
        </w:rPr>
        <w:t>Минобрнауки</w:t>
      </w:r>
      <w:proofErr w:type="spellEnd"/>
      <w:r w:rsidRPr="0070745A">
        <w:rPr>
          <w:color w:val="000000"/>
          <w:sz w:val="28"/>
          <w:szCs w:val="28"/>
        </w:rPr>
        <w:t xml:space="preserve"> России от 17.03.2015 № 06-259).</w:t>
      </w:r>
    </w:p>
    <w:p w:rsidR="000C5315" w:rsidRDefault="000C5315" w:rsidP="000C5315">
      <w:pPr>
        <w:jc w:val="both"/>
        <w:rPr>
          <w:color w:val="000000"/>
          <w:sz w:val="28"/>
          <w:szCs w:val="28"/>
        </w:rPr>
      </w:pPr>
    </w:p>
    <w:p w:rsidR="000C5315" w:rsidRPr="00240AEF" w:rsidRDefault="000C5315" w:rsidP="000C5315">
      <w:pPr>
        <w:jc w:val="both"/>
        <w:rPr>
          <w:color w:val="000000"/>
          <w:sz w:val="28"/>
          <w:szCs w:val="28"/>
        </w:rPr>
      </w:pPr>
      <w:r w:rsidRPr="00240AEF">
        <w:rPr>
          <w:color w:val="000000"/>
          <w:sz w:val="28"/>
          <w:szCs w:val="28"/>
        </w:rPr>
        <w:t>Организация-разработчик:</w:t>
      </w:r>
    </w:p>
    <w:p w:rsidR="000C5315" w:rsidRPr="00240AEF" w:rsidRDefault="000C5315" w:rsidP="000C5315">
      <w:pPr>
        <w:jc w:val="both"/>
        <w:rPr>
          <w:color w:val="000000"/>
          <w:sz w:val="28"/>
          <w:szCs w:val="28"/>
        </w:rPr>
      </w:pPr>
      <w:proofErr w:type="gramStart"/>
      <w:r w:rsidRPr="00240AEF">
        <w:rPr>
          <w:color w:val="000000"/>
          <w:sz w:val="28"/>
          <w:szCs w:val="28"/>
        </w:rPr>
        <w:t>ЧПОУ  «</w:t>
      </w:r>
      <w:proofErr w:type="gramEnd"/>
      <w:r w:rsidRPr="00240AEF">
        <w:rPr>
          <w:rFonts w:eastAsia="Arial Unicode MS"/>
          <w:color w:val="000000"/>
          <w:sz w:val="28"/>
          <w:szCs w:val="28"/>
        </w:rPr>
        <w:t>ИИК</w:t>
      </w:r>
      <w:r w:rsidRPr="00240AEF">
        <w:rPr>
          <w:color w:val="000000"/>
          <w:sz w:val="28"/>
          <w:szCs w:val="28"/>
        </w:rPr>
        <w:t>»</w:t>
      </w:r>
    </w:p>
    <w:p w:rsidR="000C5315" w:rsidRPr="00240AEF" w:rsidRDefault="000C5315" w:rsidP="000C5315">
      <w:pPr>
        <w:tabs>
          <w:tab w:val="left" w:pos="0"/>
          <w:tab w:val="left" w:pos="540"/>
        </w:tabs>
        <w:ind w:firstLine="425"/>
        <w:jc w:val="right"/>
        <w:rPr>
          <w:color w:val="000000"/>
          <w:sz w:val="28"/>
          <w:szCs w:val="28"/>
        </w:rPr>
      </w:pPr>
    </w:p>
    <w:p w:rsidR="000C5315" w:rsidRPr="00240AEF" w:rsidRDefault="000C5315" w:rsidP="000C5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240AEF">
        <w:rPr>
          <w:color w:val="000000"/>
          <w:sz w:val="28"/>
          <w:szCs w:val="28"/>
        </w:rPr>
        <w:t>Разработчики:</w:t>
      </w:r>
    </w:p>
    <w:p w:rsidR="000C5315" w:rsidRPr="00240AEF" w:rsidRDefault="000C5315" w:rsidP="000C5315">
      <w:pPr>
        <w:jc w:val="both"/>
        <w:rPr>
          <w:color w:val="000000"/>
          <w:sz w:val="28"/>
          <w:szCs w:val="28"/>
        </w:rPr>
      </w:pPr>
      <w:r w:rsidRPr="00240AEF">
        <w:rPr>
          <w:color w:val="000000"/>
          <w:sz w:val="28"/>
          <w:szCs w:val="28"/>
        </w:rPr>
        <w:t xml:space="preserve">Рабочая группа </w:t>
      </w:r>
      <w:proofErr w:type="gramStart"/>
      <w:r w:rsidRPr="00240AEF">
        <w:rPr>
          <w:color w:val="000000"/>
          <w:sz w:val="28"/>
          <w:szCs w:val="28"/>
        </w:rPr>
        <w:t>ЧПОУ  «</w:t>
      </w:r>
      <w:proofErr w:type="gramEnd"/>
      <w:r w:rsidRPr="00240AEF">
        <w:rPr>
          <w:rFonts w:eastAsia="Arial Unicode MS"/>
          <w:color w:val="000000"/>
          <w:sz w:val="28"/>
          <w:szCs w:val="28"/>
        </w:rPr>
        <w:t>ИИК</w:t>
      </w:r>
      <w:r w:rsidRPr="00240AEF">
        <w:rPr>
          <w:color w:val="000000"/>
          <w:sz w:val="28"/>
          <w:szCs w:val="28"/>
        </w:rPr>
        <w:t>»</w:t>
      </w:r>
    </w:p>
    <w:p w:rsidR="000C5315" w:rsidRPr="00240AEF" w:rsidRDefault="000C5315" w:rsidP="000C53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0C5315" w:rsidRPr="00240AEF" w:rsidRDefault="000C5315" w:rsidP="000C53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240AEF">
        <w:rPr>
          <w:color w:val="000000"/>
          <w:sz w:val="28"/>
          <w:szCs w:val="28"/>
        </w:rPr>
        <w:t>Одобрена ПЦК ЧПОУ образования «</w:t>
      </w:r>
      <w:r w:rsidRPr="00240AEF">
        <w:rPr>
          <w:rFonts w:eastAsia="Arial Unicode MS"/>
          <w:color w:val="000000"/>
          <w:sz w:val="28"/>
          <w:szCs w:val="28"/>
        </w:rPr>
        <w:t>ИИК»</w:t>
      </w:r>
      <w:r w:rsidRPr="00240AEF">
        <w:rPr>
          <w:color w:val="000000"/>
          <w:sz w:val="28"/>
          <w:szCs w:val="28"/>
        </w:rPr>
        <w:t xml:space="preserve">  </w:t>
      </w:r>
    </w:p>
    <w:p w:rsidR="000C5315" w:rsidRPr="00240AEF" w:rsidRDefault="000C5315" w:rsidP="000C53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240AEF">
        <w:rPr>
          <w:color w:val="000000"/>
          <w:sz w:val="28"/>
          <w:szCs w:val="28"/>
        </w:rPr>
        <w:t>«</w:t>
      </w:r>
      <w:r w:rsidR="00956A8D">
        <w:rPr>
          <w:color w:val="000000"/>
          <w:sz w:val="28"/>
          <w:szCs w:val="28"/>
        </w:rPr>
        <w:t>__</w:t>
      </w:r>
      <w:proofErr w:type="gramStart"/>
      <w:r w:rsidR="00956A8D">
        <w:rPr>
          <w:color w:val="000000"/>
          <w:sz w:val="28"/>
          <w:szCs w:val="28"/>
        </w:rPr>
        <w:t>_</w:t>
      </w:r>
      <w:r w:rsidRPr="00240AEF">
        <w:rPr>
          <w:color w:val="000000"/>
          <w:sz w:val="28"/>
          <w:szCs w:val="28"/>
        </w:rPr>
        <w:t>»</w:t>
      </w:r>
      <w:r w:rsidR="00956A8D">
        <w:rPr>
          <w:color w:val="000000"/>
          <w:sz w:val="28"/>
          <w:szCs w:val="28"/>
        </w:rPr>
        <w:t>_</w:t>
      </w:r>
      <w:proofErr w:type="gramEnd"/>
      <w:r w:rsidR="00956A8D">
        <w:rPr>
          <w:color w:val="000000"/>
          <w:sz w:val="28"/>
          <w:szCs w:val="28"/>
        </w:rPr>
        <w:t>______</w:t>
      </w:r>
      <w:r w:rsidRPr="00240AEF">
        <w:rPr>
          <w:color w:val="000000"/>
          <w:sz w:val="28"/>
          <w:szCs w:val="28"/>
        </w:rPr>
        <w:t>20</w:t>
      </w:r>
      <w:r w:rsidR="00956A8D">
        <w:rPr>
          <w:color w:val="000000"/>
          <w:sz w:val="28"/>
          <w:szCs w:val="28"/>
        </w:rPr>
        <w:t>__ г., протокол №____</w:t>
      </w:r>
    </w:p>
    <w:p w:rsidR="000C5315" w:rsidRPr="008937F7" w:rsidRDefault="000C5315" w:rsidP="000C53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color w:val="000000"/>
          <w:sz w:val="28"/>
          <w:szCs w:val="28"/>
        </w:rPr>
      </w:pPr>
    </w:p>
    <w:p w:rsidR="000C5315" w:rsidRPr="008937F7" w:rsidRDefault="000C5315" w:rsidP="000C53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  <w:sz w:val="28"/>
          <w:szCs w:val="28"/>
        </w:rPr>
      </w:pPr>
    </w:p>
    <w:p w:rsidR="000C5315" w:rsidRPr="008937F7" w:rsidRDefault="000C5315" w:rsidP="000C53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  <w:sz w:val="28"/>
          <w:szCs w:val="28"/>
        </w:rPr>
      </w:pPr>
    </w:p>
    <w:p w:rsidR="000C5315" w:rsidRDefault="000C5315" w:rsidP="00D928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C5315" w:rsidRDefault="000C5315" w:rsidP="00D928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C5315" w:rsidRDefault="000C5315" w:rsidP="00D928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C5315" w:rsidRDefault="000C5315" w:rsidP="00D928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C5315" w:rsidRDefault="000C5315" w:rsidP="00D928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C5315" w:rsidRDefault="000C5315" w:rsidP="00D928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153D2" w:rsidRDefault="006153D2" w:rsidP="006153D2"/>
    <w:p w:rsidR="006153D2" w:rsidRDefault="006153D2" w:rsidP="006153D2"/>
    <w:p w:rsidR="006153D2" w:rsidRDefault="006153D2" w:rsidP="006153D2"/>
    <w:p w:rsidR="00EE386F" w:rsidRDefault="00EE386F" w:rsidP="006153D2"/>
    <w:p w:rsidR="006153D2" w:rsidRDefault="006153D2" w:rsidP="006153D2"/>
    <w:p w:rsidR="006153D2" w:rsidRDefault="006153D2" w:rsidP="006153D2"/>
    <w:p w:rsidR="006153D2" w:rsidRPr="006153D2" w:rsidRDefault="006153D2" w:rsidP="006153D2"/>
    <w:p w:rsidR="000C5315" w:rsidRDefault="000C5315" w:rsidP="00D928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C5315" w:rsidRPr="006153D2" w:rsidRDefault="000C5315" w:rsidP="00D928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</w:pPr>
    </w:p>
    <w:p w:rsidR="00E54531" w:rsidRPr="006153D2" w:rsidRDefault="00E54531" w:rsidP="00D928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</w:pPr>
      <w:r w:rsidRPr="006153D2">
        <w:rPr>
          <w:sz w:val="28"/>
          <w:szCs w:val="28"/>
        </w:rPr>
        <w:t>СОДЕРЖАНИЕ</w:t>
      </w:r>
    </w:p>
    <w:p w:rsidR="00E54531" w:rsidRPr="006153D2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54531" w:rsidRPr="006153D2" w:rsidTr="001A1F5C">
        <w:tc>
          <w:tcPr>
            <w:tcW w:w="7668" w:type="dxa"/>
          </w:tcPr>
          <w:p w:rsidR="00E54531" w:rsidRPr="006153D2" w:rsidRDefault="00E54531" w:rsidP="001A1F5C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E54531" w:rsidRPr="006153D2" w:rsidRDefault="00E54531" w:rsidP="001A1F5C">
            <w:pPr>
              <w:jc w:val="center"/>
              <w:rPr>
                <w:sz w:val="28"/>
                <w:szCs w:val="28"/>
              </w:rPr>
            </w:pPr>
            <w:r w:rsidRPr="006153D2">
              <w:rPr>
                <w:sz w:val="28"/>
                <w:szCs w:val="28"/>
              </w:rPr>
              <w:t>стр.</w:t>
            </w:r>
          </w:p>
        </w:tc>
      </w:tr>
      <w:tr w:rsidR="00E54531" w:rsidRPr="006153D2" w:rsidTr="001A1F5C">
        <w:tc>
          <w:tcPr>
            <w:tcW w:w="7668" w:type="dxa"/>
          </w:tcPr>
          <w:p w:rsidR="00E54531" w:rsidRPr="006153D2" w:rsidRDefault="00E54531" w:rsidP="00DF03D4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6153D2">
              <w:rPr>
                <w:caps/>
              </w:rPr>
              <w:t xml:space="preserve">ПАСПОРТ </w:t>
            </w:r>
            <w:r w:rsidR="00D9285D" w:rsidRPr="006153D2">
              <w:rPr>
                <w:caps/>
              </w:rPr>
              <w:t xml:space="preserve">рабочей </w:t>
            </w:r>
            <w:r w:rsidRPr="006153D2">
              <w:rPr>
                <w:caps/>
              </w:rPr>
              <w:t>ПРОГРАММЫ УЧЕБНОЙ ДИСЦИПЛИНЫ</w:t>
            </w:r>
          </w:p>
          <w:p w:rsidR="00E54531" w:rsidRPr="006153D2" w:rsidRDefault="00E54531" w:rsidP="001A1F5C"/>
        </w:tc>
        <w:tc>
          <w:tcPr>
            <w:tcW w:w="1903" w:type="dxa"/>
          </w:tcPr>
          <w:p w:rsidR="00E54531" w:rsidRPr="006153D2" w:rsidRDefault="00E54531" w:rsidP="001A1F5C">
            <w:pPr>
              <w:jc w:val="center"/>
              <w:rPr>
                <w:sz w:val="28"/>
                <w:szCs w:val="28"/>
              </w:rPr>
            </w:pPr>
            <w:r w:rsidRPr="006153D2">
              <w:rPr>
                <w:sz w:val="28"/>
                <w:szCs w:val="28"/>
              </w:rPr>
              <w:t>4</w:t>
            </w:r>
          </w:p>
        </w:tc>
      </w:tr>
      <w:tr w:rsidR="00E54531" w:rsidRPr="006153D2" w:rsidTr="001A1F5C">
        <w:tc>
          <w:tcPr>
            <w:tcW w:w="7668" w:type="dxa"/>
          </w:tcPr>
          <w:p w:rsidR="00E54531" w:rsidRPr="006153D2" w:rsidRDefault="00E54531" w:rsidP="00DF03D4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6153D2">
              <w:rPr>
                <w:caps/>
              </w:rPr>
              <w:t>СТРУКТУРА и содержание УЧЕБНОЙ ДИСЦИПЛИНЫ</w:t>
            </w:r>
          </w:p>
          <w:p w:rsidR="00E54531" w:rsidRPr="006153D2" w:rsidRDefault="00E54531" w:rsidP="001A1F5C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E54531" w:rsidRPr="006153D2" w:rsidRDefault="00E54531" w:rsidP="001A1F5C">
            <w:pPr>
              <w:jc w:val="center"/>
              <w:rPr>
                <w:sz w:val="28"/>
                <w:szCs w:val="28"/>
              </w:rPr>
            </w:pPr>
            <w:r w:rsidRPr="006153D2">
              <w:rPr>
                <w:sz w:val="28"/>
                <w:szCs w:val="28"/>
              </w:rPr>
              <w:t>6</w:t>
            </w:r>
          </w:p>
        </w:tc>
      </w:tr>
      <w:tr w:rsidR="00E54531" w:rsidRPr="006153D2" w:rsidTr="001A1F5C">
        <w:trPr>
          <w:trHeight w:val="670"/>
        </w:trPr>
        <w:tc>
          <w:tcPr>
            <w:tcW w:w="7668" w:type="dxa"/>
          </w:tcPr>
          <w:p w:rsidR="00E54531" w:rsidRPr="006153D2" w:rsidRDefault="00E54531" w:rsidP="00DF03D4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6153D2">
              <w:rPr>
                <w:caps/>
              </w:rPr>
              <w:t>условия реализации учебной дисциплины</w:t>
            </w:r>
          </w:p>
          <w:p w:rsidR="00E54531" w:rsidRPr="006153D2" w:rsidRDefault="00E54531" w:rsidP="001A1F5C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E54531" w:rsidRPr="006153D2" w:rsidRDefault="00E54531" w:rsidP="001A1F5C">
            <w:pPr>
              <w:jc w:val="center"/>
              <w:rPr>
                <w:sz w:val="28"/>
                <w:szCs w:val="28"/>
              </w:rPr>
            </w:pPr>
            <w:r w:rsidRPr="006153D2">
              <w:rPr>
                <w:sz w:val="28"/>
                <w:szCs w:val="28"/>
              </w:rPr>
              <w:t>11</w:t>
            </w:r>
          </w:p>
        </w:tc>
      </w:tr>
      <w:tr w:rsidR="00E54531" w:rsidRPr="006153D2" w:rsidTr="001A1F5C">
        <w:tc>
          <w:tcPr>
            <w:tcW w:w="7668" w:type="dxa"/>
          </w:tcPr>
          <w:p w:rsidR="00E54531" w:rsidRPr="006153D2" w:rsidRDefault="00E54531" w:rsidP="00DF03D4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6153D2">
              <w:rPr>
                <w:caps/>
              </w:rPr>
              <w:t>Контроль и оценка результатов Освоения учебной дисциплины</w:t>
            </w:r>
          </w:p>
          <w:p w:rsidR="00E54531" w:rsidRPr="006153D2" w:rsidRDefault="00E54531" w:rsidP="001A1F5C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</w:tcPr>
          <w:p w:rsidR="00E54531" w:rsidRPr="006153D2" w:rsidRDefault="00E54531" w:rsidP="001A1F5C">
            <w:pPr>
              <w:jc w:val="center"/>
              <w:rPr>
                <w:sz w:val="28"/>
                <w:szCs w:val="28"/>
              </w:rPr>
            </w:pPr>
            <w:r w:rsidRPr="006153D2">
              <w:rPr>
                <w:sz w:val="28"/>
                <w:szCs w:val="28"/>
              </w:rPr>
              <w:t>1</w:t>
            </w:r>
            <w:r w:rsidR="007223B1" w:rsidRPr="006153D2">
              <w:rPr>
                <w:sz w:val="28"/>
                <w:szCs w:val="28"/>
              </w:rPr>
              <w:t>4</w:t>
            </w:r>
          </w:p>
        </w:tc>
      </w:tr>
    </w:tbl>
    <w:p w:rsidR="00E54531" w:rsidRPr="000E00C7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54531" w:rsidRPr="000E00C7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E54531" w:rsidRPr="000E00C7" w:rsidRDefault="00E54531" w:rsidP="00DF0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0E00C7"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</w:t>
      </w:r>
      <w:r w:rsidRPr="000E00C7">
        <w:rPr>
          <w:b/>
          <w:caps/>
          <w:sz w:val="28"/>
          <w:szCs w:val="28"/>
        </w:rPr>
        <w:t xml:space="preserve"> ПРОГРАММЫ УЧЕБНОЙ ДИСЦИПЛИНЫ</w:t>
      </w:r>
    </w:p>
    <w:p w:rsidR="00E54531" w:rsidRPr="000E00C7" w:rsidRDefault="002D3DE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ОП.03 </w:t>
      </w:r>
      <w:r w:rsidRPr="000E00C7">
        <w:rPr>
          <w:b/>
          <w:sz w:val="28"/>
          <w:szCs w:val="28"/>
        </w:rPr>
        <w:t xml:space="preserve">ВОЗРАСТНАЯ АНАТОМИЯ, ФИЗИОЛОГИЯ И ГИГИЕНА </w:t>
      </w:r>
    </w:p>
    <w:p w:rsidR="00E54531" w:rsidRPr="002D3DE1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 w:rsidRPr="000E00C7">
        <w:rPr>
          <w:i/>
          <w:sz w:val="20"/>
          <w:szCs w:val="20"/>
        </w:rPr>
        <w:t xml:space="preserve"> </w:t>
      </w:r>
    </w:p>
    <w:p w:rsidR="00E54531" w:rsidRPr="000E00C7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0E00C7">
        <w:rPr>
          <w:b/>
          <w:sz w:val="28"/>
          <w:szCs w:val="28"/>
        </w:rPr>
        <w:t>1.1. Область применения программы</w:t>
      </w:r>
    </w:p>
    <w:p w:rsidR="00E54531" w:rsidRPr="000E00C7" w:rsidRDefault="00E54531" w:rsidP="00DF0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  <w:szCs w:val="28"/>
        </w:rPr>
        <w:t>П</w:t>
      </w:r>
      <w:r w:rsidRPr="000E00C7">
        <w:rPr>
          <w:sz w:val="28"/>
          <w:szCs w:val="28"/>
        </w:rPr>
        <w:t xml:space="preserve">рограмма учебной дисциплины </w:t>
      </w:r>
      <w:r w:rsidR="002D3DE1">
        <w:rPr>
          <w:sz w:val="28"/>
          <w:szCs w:val="28"/>
        </w:rPr>
        <w:t xml:space="preserve">ОП.03 Возрастная анатомия, физиология и гигиена </w:t>
      </w:r>
      <w:r w:rsidRPr="000E00C7">
        <w:rPr>
          <w:sz w:val="28"/>
          <w:szCs w:val="28"/>
        </w:rPr>
        <w:t xml:space="preserve">является частью </w:t>
      </w:r>
      <w:r w:rsidR="007E64A8">
        <w:rPr>
          <w:sz w:val="28"/>
          <w:szCs w:val="28"/>
        </w:rPr>
        <w:t>рабочей</w:t>
      </w:r>
      <w:r w:rsidRPr="000E00C7">
        <w:rPr>
          <w:sz w:val="28"/>
          <w:szCs w:val="28"/>
        </w:rPr>
        <w:t xml:space="preserve"> основной профессиональной образовательной программы в соответствии с ФГОС по специальности СПО </w:t>
      </w:r>
      <w:r w:rsidR="00D9285D" w:rsidRPr="002D3DE1">
        <w:rPr>
          <w:sz w:val="28"/>
          <w:szCs w:val="28"/>
        </w:rPr>
        <w:t>44.02.02</w:t>
      </w:r>
      <w:r w:rsidRPr="002D3DE1">
        <w:rPr>
          <w:sz w:val="28"/>
          <w:szCs w:val="28"/>
        </w:rPr>
        <w:t xml:space="preserve"> Преподавание в начальных классах,</w:t>
      </w:r>
      <w:r w:rsidRPr="000E00C7">
        <w:rPr>
          <w:sz w:val="28"/>
          <w:szCs w:val="28"/>
        </w:rPr>
        <w:t xml:space="preserve"> </w:t>
      </w:r>
      <w:r w:rsidRPr="000E00C7">
        <w:rPr>
          <w:sz w:val="28"/>
        </w:rPr>
        <w:t xml:space="preserve">входящую в укрупненную группу специальностей 050000 Образование и педагогика. </w:t>
      </w:r>
    </w:p>
    <w:p w:rsidR="00E54531" w:rsidRPr="000E00C7" w:rsidRDefault="00D9285D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</w:rPr>
      </w:pPr>
      <w:r>
        <w:rPr>
          <w:sz w:val="28"/>
          <w:szCs w:val="28"/>
        </w:rPr>
        <w:t>Рабоч</w:t>
      </w:r>
      <w:r w:rsidR="00E54531" w:rsidRPr="000E00C7">
        <w:rPr>
          <w:sz w:val="28"/>
          <w:szCs w:val="28"/>
        </w:rPr>
        <w:t xml:space="preserve">ая программа учебной дисциплины </w:t>
      </w:r>
      <w:r w:rsidR="00960919" w:rsidRPr="00B17058">
        <w:rPr>
          <w:sz w:val="28"/>
          <w:szCs w:val="28"/>
        </w:rPr>
        <w:t xml:space="preserve">ОП. 03 </w:t>
      </w:r>
      <w:r w:rsidR="00960919">
        <w:rPr>
          <w:sz w:val="28"/>
          <w:szCs w:val="28"/>
        </w:rPr>
        <w:t>Возрастная анатомия, физиология и гигиена</w:t>
      </w:r>
      <w:r w:rsidR="00960919" w:rsidRPr="000E00C7">
        <w:rPr>
          <w:sz w:val="28"/>
          <w:szCs w:val="28"/>
        </w:rPr>
        <w:t xml:space="preserve"> </w:t>
      </w:r>
      <w:r w:rsidR="00E54531" w:rsidRPr="000E00C7">
        <w:rPr>
          <w:sz w:val="28"/>
          <w:szCs w:val="28"/>
        </w:rPr>
        <w:t>может быть использована</w:t>
      </w:r>
      <w:r w:rsidR="00E54531" w:rsidRPr="000E00C7">
        <w:rPr>
          <w:b/>
          <w:sz w:val="28"/>
          <w:szCs w:val="28"/>
        </w:rPr>
        <w:t xml:space="preserve"> </w:t>
      </w:r>
      <w:r w:rsidR="00E54531" w:rsidRPr="000E00C7">
        <w:rPr>
          <w:sz w:val="28"/>
          <w:szCs w:val="28"/>
        </w:rPr>
        <w:t xml:space="preserve">во всех специальностях СПО, </w:t>
      </w:r>
      <w:r w:rsidR="00E54531" w:rsidRPr="000E00C7">
        <w:rPr>
          <w:sz w:val="28"/>
        </w:rPr>
        <w:t>входящих в укрупненную группу специальностей 050000 Образование и педагогика.</w:t>
      </w:r>
      <w:r w:rsidR="00E54531" w:rsidRPr="000E00C7">
        <w:rPr>
          <w:sz w:val="28"/>
          <w:szCs w:val="28"/>
        </w:rPr>
        <w:t xml:space="preserve"> </w:t>
      </w:r>
      <w:r w:rsidR="00E54531" w:rsidRPr="000E00C7">
        <w:rPr>
          <w:b/>
          <w:sz w:val="28"/>
          <w:szCs w:val="28"/>
        </w:rPr>
        <w:t xml:space="preserve"> </w:t>
      </w:r>
    </w:p>
    <w:p w:rsidR="00E54531" w:rsidRPr="000E00C7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D3DE1" w:rsidRDefault="00E54531" w:rsidP="002D3D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E00C7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Pr="000E00C7">
        <w:rPr>
          <w:sz w:val="28"/>
          <w:szCs w:val="28"/>
        </w:rPr>
        <w:t xml:space="preserve"> </w:t>
      </w:r>
    </w:p>
    <w:p w:rsidR="002D3DE1" w:rsidRPr="000E00C7" w:rsidRDefault="002D3DE1" w:rsidP="002D3D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</w:t>
      </w:r>
      <w:r w:rsidRPr="00B17058">
        <w:rPr>
          <w:sz w:val="28"/>
          <w:szCs w:val="28"/>
        </w:rPr>
        <w:t>дисциплина</w:t>
      </w:r>
      <w:r>
        <w:rPr>
          <w:sz w:val="28"/>
          <w:szCs w:val="28"/>
        </w:rPr>
        <w:t xml:space="preserve"> ОП.</w:t>
      </w:r>
      <w:r w:rsidRPr="00B17058">
        <w:rPr>
          <w:sz w:val="28"/>
          <w:szCs w:val="28"/>
        </w:rPr>
        <w:t xml:space="preserve">03 </w:t>
      </w:r>
      <w:r>
        <w:rPr>
          <w:sz w:val="28"/>
          <w:szCs w:val="28"/>
        </w:rPr>
        <w:t xml:space="preserve">Возрастная анатомия, физиология и гигиена  </w:t>
      </w:r>
      <w:r w:rsidRPr="00B17058">
        <w:rPr>
          <w:sz w:val="28"/>
          <w:szCs w:val="28"/>
        </w:rPr>
        <w:t>входит</w:t>
      </w:r>
      <w:r w:rsidRPr="000E00C7">
        <w:rPr>
          <w:sz w:val="28"/>
          <w:szCs w:val="28"/>
        </w:rPr>
        <w:t xml:space="preserve"> в блок общепрофессиональных дисциплин.</w:t>
      </w:r>
    </w:p>
    <w:p w:rsidR="00E54531" w:rsidRPr="000E00C7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0E00C7">
        <w:rPr>
          <w:i/>
          <w:sz w:val="20"/>
          <w:szCs w:val="20"/>
        </w:rPr>
        <w:t xml:space="preserve"> </w:t>
      </w:r>
    </w:p>
    <w:p w:rsidR="00E54531" w:rsidRPr="000E00C7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E00C7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E54531" w:rsidRPr="000E00C7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E00C7">
        <w:rPr>
          <w:sz w:val="28"/>
          <w:szCs w:val="28"/>
        </w:rPr>
        <w:t>В результате освоения дисциплины обучающийся должен уметь:</w:t>
      </w:r>
    </w:p>
    <w:p w:rsidR="00E54531" w:rsidRPr="000E00C7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54531" w:rsidRPr="000E00C7" w:rsidRDefault="00E54531" w:rsidP="00DF03D4">
      <w:pPr>
        <w:numPr>
          <w:ilvl w:val="0"/>
          <w:numId w:val="2"/>
        </w:numPr>
        <w:tabs>
          <w:tab w:val="clear" w:pos="2035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0E00C7">
        <w:rPr>
          <w:sz w:val="28"/>
          <w:szCs w:val="28"/>
        </w:rPr>
        <w:t>определять топографическое расположение и строение органов и частей тела;</w:t>
      </w:r>
    </w:p>
    <w:p w:rsidR="00E54531" w:rsidRPr="000E00C7" w:rsidRDefault="00E54531" w:rsidP="00DF03D4">
      <w:pPr>
        <w:numPr>
          <w:ilvl w:val="0"/>
          <w:numId w:val="2"/>
        </w:numPr>
        <w:tabs>
          <w:tab w:val="clear" w:pos="2035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0E00C7">
        <w:rPr>
          <w:sz w:val="28"/>
          <w:szCs w:val="28"/>
        </w:rPr>
        <w:t>применять знания по анатомии, физиологии и гигиене при изучении профессиональных модулей и в профессиональной деятельности;</w:t>
      </w:r>
    </w:p>
    <w:p w:rsidR="00E54531" w:rsidRPr="000E00C7" w:rsidRDefault="00E54531" w:rsidP="00DF03D4">
      <w:pPr>
        <w:numPr>
          <w:ilvl w:val="0"/>
          <w:numId w:val="2"/>
        </w:numPr>
        <w:tabs>
          <w:tab w:val="clear" w:pos="2035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0E00C7">
        <w:rPr>
          <w:sz w:val="28"/>
          <w:szCs w:val="28"/>
        </w:rPr>
        <w:t>оценивать факторы внешней среды с точки зрения их влияния на функционирование и развитие организма человека в детском и подростковом возрасте;</w:t>
      </w:r>
    </w:p>
    <w:p w:rsidR="00E54531" w:rsidRPr="000E00C7" w:rsidRDefault="00E54531" w:rsidP="00DF03D4">
      <w:pPr>
        <w:numPr>
          <w:ilvl w:val="0"/>
          <w:numId w:val="2"/>
        </w:numPr>
        <w:tabs>
          <w:tab w:val="clear" w:pos="2035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0E00C7">
        <w:rPr>
          <w:sz w:val="28"/>
          <w:szCs w:val="28"/>
        </w:rPr>
        <w:t>проводить под руководством медицинского работника мероприятия по профилактике заболеваний детей;</w:t>
      </w:r>
    </w:p>
    <w:p w:rsidR="00E54531" w:rsidRPr="000E00C7" w:rsidRDefault="00E54531" w:rsidP="00DF03D4">
      <w:pPr>
        <w:numPr>
          <w:ilvl w:val="0"/>
          <w:numId w:val="2"/>
        </w:numPr>
        <w:tabs>
          <w:tab w:val="clear" w:pos="2035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0E00C7">
        <w:rPr>
          <w:sz w:val="28"/>
          <w:szCs w:val="28"/>
        </w:rPr>
        <w:t>обеспечивать соблюдение гигиенических требований в кабинете, при организации обучения младших школьников;</w:t>
      </w:r>
    </w:p>
    <w:p w:rsidR="00E54531" w:rsidRPr="000E00C7" w:rsidRDefault="00E54531" w:rsidP="00DF03D4">
      <w:pPr>
        <w:numPr>
          <w:ilvl w:val="0"/>
          <w:numId w:val="2"/>
        </w:numPr>
        <w:tabs>
          <w:tab w:val="clear" w:pos="2035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0E00C7">
        <w:rPr>
          <w:sz w:val="28"/>
          <w:szCs w:val="28"/>
        </w:rPr>
        <w:t>учитывать особенности физической работоспособности и закономерности ее изменения в течение различных интервалов времени (учебный год, четверть, месяц, неделя, день, занятие) при проектировании и реализации образовательного процесса;</w:t>
      </w:r>
    </w:p>
    <w:p w:rsidR="00E54531" w:rsidRPr="000E00C7" w:rsidRDefault="00E54531" w:rsidP="00DF03D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4531" w:rsidRPr="000E00C7" w:rsidRDefault="00E54531" w:rsidP="00DF03D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E00C7">
        <w:rPr>
          <w:sz w:val="28"/>
          <w:szCs w:val="28"/>
        </w:rPr>
        <w:t>знать:</w:t>
      </w:r>
    </w:p>
    <w:p w:rsidR="00E54531" w:rsidRPr="000E00C7" w:rsidRDefault="00E54531" w:rsidP="00DF03D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4531" w:rsidRPr="000E00C7" w:rsidRDefault="00E54531" w:rsidP="00DF03D4">
      <w:pPr>
        <w:numPr>
          <w:ilvl w:val="0"/>
          <w:numId w:val="2"/>
        </w:numPr>
        <w:tabs>
          <w:tab w:val="clear" w:pos="2035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0E00C7">
        <w:rPr>
          <w:sz w:val="28"/>
          <w:szCs w:val="28"/>
        </w:rPr>
        <w:t>основные положения и терминологию анатомии, физиологии и гигиены человека;</w:t>
      </w:r>
    </w:p>
    <w:p w:rsidR="00E54531" w:rsidRPr="000E00C7" w:rsidRDefault="00E54531" w:rsidP="00DF03D4">
      <w:pPr>
        <w:numPr>
          <w:ilvl w:val="0"/>
          <w:numId w:val="2"/>
        </w:numPr>
        <w:tabs>
          <w:tab w:val="clear" w:pos="2035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0E00C7">
        <w:rPr>
          <w:sz w:val="28"/>
          <w:szCs w:val="28"/>
        </w:rPr>
        <w:t>основные закономерности роста и развития организма человека;</w:t>
      </w:r>
    </w:p>
    <w:p w:rsidR="00E54531" w:rsidRPr="000E00C7" w:rsidRDefault="00E54531" w:rsidP="00DF03D4">
      <w:pPr>
        <w:numPr>
          <w:ilvl w:val="0"/>
          <w:numId w:val="2"/>
        </w:numPr>
        <w:tabs>
          <w:tab w:val="clear" w:pos="2035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0E00C7">
        <w:rPr>
          <w:sz w:val="28"/>
          <w:szCs w:val="28"/>
        </w:rPr>
        <w:t>строение и функции систем органов здорового человека;</w:t>
      </w:r>
    </w:p>
    <w:p w:rsidR="00E54531" w:rsidRPr="000E00C7" w:rsidRDefault="00E54531" w:rsidP="00DF03D4">
      <w:pPr>
        <w:numPr>
          <w:ilvl w:val="0"/>
          <w:numId w:val="2"/>
        </w:numPr>
        <w:tabs>
          <w:tab w:val="clear" w:pos="2035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0E00C7">
        <w:rPr>
          <w:sz w:val="28"/>
          <w:szCs w:val="28"/>
        </w:rPr>
        <w:lastRenderedPageBreak/>
        <w:t>физиологические характеристики основных процессов жизнедеятельности организма человека;</w:t>
      </w:r>
    </w:p>
    <w:p w:rsidR="00E54531" w:rsidRPr="000E00C7" w:rsidRDefault="00E54531" w:rsidP="00DF03D4">
      <w:pPr>
        <w:numPr>
          <w:ilvl w:val="0"/>
          <w:numId w:val="2"/>
        </w:numPr>
        <w:tabs>
          <w:tab w:val="clear" w:pos="2035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0E00C7">
        <w:rPr>
          <w:sz w:val="28"/>
          <w:szCs w:val="28"/>
        </w:rPr>
        <w:t>возрастные анатомо-физиологические особенности детей и подростков;</w:t>
      </w:r>
    </w:p>
    <w:p w:rsidR="00E54531" w:rsidRPr="000E00C7" w:rsidRDefault="00E54531" w:rsidP="00DF03D4">
      <w:pPr>
        <w:numPr>
          <w:ilvl w:val="0"/>
          <w:numId w:val="2"/>
        </w:numPr>
        <w:tabs>
          <w:tab w:val="clear" w:pos="2035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0E00C7">
        <w:rPr>
          <w:sz w:val="28"/>
          <w:szCs w:val="28"/>
        </w:rPr>
        <w:t>влияние процессов физиологического созревания и развития ребенка на его физическую и психическую работоспособность, поведение;</w:t>
      </w:r>
    </w:p>
    <w:p w:rsidR="00E54531" w:rsidRPr="000E00C7" w:rsidRDefault="00E54531" w:rsidP="00DF03D4">
      <w:pPr>
        <w:numPr>
          <w:ilvl w:val="0"/>
          <w:numId w:val="2"/>
        </w:numPr>
        <w:tabs>
          <w:tab w:val="clear" w:pos="2035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0E00C7">
        <w:rPr>
          <w:sz w:val="28"/>
          <w:szCs w:val="28"/>
        </w:rPr>
        <w:t>основы гигиены детей и подростков;</w:t>
      </w:r>
    </w:p>
    <w:p w:rsidR="00E54531" w:rsidRPr="000E00C7" w:rsidRDefault="00E54531" w:rsidP="00DF03D4">
      <w:pPr>
        <w:numPr>
          <w:ilvl w:val="0"/>
          <w:numId w:val="2"/>
        </w:numPr>
        <w:tabs>
          <w:tab w:val="clear" w:pos="2035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0E00C7">
        <w:rPr>
          <w:sz w:val="28"/>
          <w:szCs w:val="28"/>
        </w:rPr>
        <w:t>гигиенические нормы, требования и правила сохранения и укрепления здоровья на различных этапах онтогенеза;</w:t>
      </w:r>
    </w:p>
    <w:p w:rsidR="00E54531" w:rsidRPr="000E00C7" w:rsidRDefault="00E54531" w:rsidP="00DF03D4">
      <w:pPr>
        <w:numPr>
          <w:ilvl w:val="0"/>
          <w:numId w:val="2"/>
        </w:numPr>
        <w:tabs>
          <w:tab w:val="clear" w:pos="2035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0E00C7">
        <w:rPr>
          <w:sz w:val="28"/>
          <w:szCs w:val="28"/>
        </w:rPr>
        <w:t>основы профилактики инфекционных заболеваний;</w:t>
      </w:r>
    </w:p>
    <w:p w:rsidR="00E54531" w:rsidRPr="000E00C7" w:rsidRDefault="00E54531" w:rsidP="00DF03D4">
      <w:pPr>
        <w:numPr>
          <w:ilvl w:val="0"/>
          <w:numId w:val="2"/>
        </w:numPr>
        <w:tabs>
          <w:tab w:val="clear" w:pos="2035"/>
        </w:tabs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0E00C7">
        <w:rPr>
          <w:sz w:val="28"/>
          <w:szCs w:val="28"/>
        </w:rPr>
        <w:t>гигиенические требования к учебно-воспитательному процессу, зданию и помещениям школы.</w:t>
      </w:r>
    </w:p>
    <w:p w:rsidR="00E54531" w:rsidRPr="000E00C7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54531" w:rsidRPr="000E00C7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E00C7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E54531" w:rsidRPr="000E00C7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E00C7">
        <w:rPr>
          <w:sz w:val="28"/>
          <w:szCs w:val="28"/>
        </w:rPr>
        <w:t>максимальной у</w:t>
      </w:r>
      <w:r w:rsidR="00D9285D">
        <w:rPr>
          <w:sz w:val="28"/>
          <w:szCs w:val="28"/>
        </w:rPr>
        <w:t>чебной нагрузки обучающегося 10</w:t>
      </w:r>
      <w:r w:rsidR="003A296F">
        <w:rPr>
          <w:sz w:val="28"/>
          <w:szCs w:val="28"/>
        </w:rPr>
        <w:t>5</w:t>
      </w:r>
      <w:r w:rsidRPr="000E00C7">
        <w:rPr>
          <w:sz w:val="28"/>
          <w:szCs w:val="28"/>
        </w:rPr>
        <w:t xml:space="preserve"> часа, в том числе:</w:t>
      </w:r>
    </w:p>
    <w:p w:rsidR="00E54531" w:rsidRPr="000E00C7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0E00C7">
        <w:rPr>
          <w:sz w:val="28"/>
          <w:szCs w:val="28"/>
        </w:rPr>
        <w:t xml:space="preserve">обязательной аудиторной </w:t>
      </w:r>
      <w:r w:rsidR="00D9285D">
        <w:rPr>
          <w:sz w:val="28"/>
          <w:szCs w:val="28"/>
        </w:rPr>
        <w:t xml:space="preserve">учебной нагрузки обучающегося </w:t>
      </w:r>
      <w:r w:rsidR="003A296F">
        <w:rPr>
          <w:sz w:val="28"/>
          <w:szCs w:val="28"/>
        </w:rPr>
        <w:t>70</w:t>
      </w:r>
      <w:r w:rsidRPr="000E00C7">
        <w:rPr>
          <w:sz w:val="28"/>
          <w:szCs w:val="28"/>
        </w:rPr>
        <w:t xml:space="preserve"> часов;</w:t>
      </w:r>
    </w:p>
    <w:p w:rsidR="00E54531" w:rsidRPr="000E00C7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0E00C7">
        <w:rPr>
          <w:sz w:val="28"/>
          <w:szCs w:val="28"/>
        </w:rPr>
        <w:t>самостоятельной работы обучающегося 3</w:t>
      </w:r>
      <w:r w:rsidR="003A296F">
        <w:rPr>
          <w:sz w:val="28"/>
          <w:szCs w:val="28"/>
        </w:rPr>
        <w:t>5</w:t>
      </w:r>
      <w:r w:rsidRPr="000E00C7">
        <w:rPr>
          <w:sz w:val="28"/>
          <w:szCs w:val="28"/>
        </w:rPr>
        <w:t xml:space="preserve"> часа.</w:t>
      </w:r>
    </w:p>
    <w:p w:rsidR="00E54531" w:rsidRPr="000E00C7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54531" w:rsidRPr="003A296F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0E00C7">
        <w:rPr>
          <w:b/>
          <w:sz w:val="28"/>
          <w:szCs w:val="28"/>
        </w:rPr>
        <w:br w:type="page"/>
      </w:r>
      <w:r w:rsidRPr="003A296F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E54531" w:rsidRPr="003A296F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 w:rsidRPr="003A296F">
        <w:rPr>
          <w:sz w:val="28"/>
          <w:szCs w:val="28"/>
        </w:rPr>
        <w:t>2.1. Объем учебной дисциплины и виды учебной работы</w:t>
      </w:r>
    </w:p>
    <w:p w:rsidR="00E54531" w:rsidRPr="003A296F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E54531" w:rsidRPr="003A296F" w:rsidTr="001A1F5C">
        <w:trPr>
          <w:trHeight w:val="460"/>
        </w:trPr>
        <w:tc>
          <w:tcPr>
            <w:tcW w:w="7904" w:type="dxa"/>
          </w:tcPr>
          <w:p w:rsidR="00E54531" w:rsidRPr="003A296F" w:rsidRDefault="00E54531" w:rsidP="001A1F5C">
            <w:pPr>
              <w:jc w:val="center"/>
            </w:pPr>
            <w:r w:rsidRPr="003A296F">
              <w:t>Вид учебной работы</w:t>
            </w:r>
          </w:p>
        </w:tc>
        <w:tc>
          <w:tcPr>
            <w:tcW w:w="1800" w:type="dxa"/>
          </w:tcPr>
          <w:p w:rsidR="00E54531" w:rsidRPr="003A296F" w:rsidRDefault="00E54531" w:rsidP="001A1F5C">
            <w:pPr>
              <w:jc w:val="center"/>
              <w:rPr>
                <w:i/>
                <w:iCs/>
              </w:rPr>
            </w:pPr>
            <w:r w:rsidRPr="003A296F">
              <w:rPr>
                <w:i/>
                <w:iCs/>
              </w:rPr>
              <w:t>Объем часов</w:t>
            </w:r>
          </w:p>
        </w:tc>
      </w:tr>
      <w:tr w:rsidR="00E54531" w:rsidRPr="003A296F" w:rsidTr="001A1F5C">
        <w:trPr>
          <w:trHeight w:val="74"/>
        </w:trPr>
        <w:tc>
          <w:tcPr>
            <w:tcW w:w="7904" w:type="dxa"/>
          </w:tcPr>
          <w:p w:rsidR="00E54531" w:rsidRPr="003A296F" w:rsidRDefault="00E54531" w:rsidP="001A1F5C">
            <w:r w:rsidRPr="003A296F">
              <w:t>Максимальная учебная нагрузка (всего)</w:t>
            </w:r>
          </w:p>
        </w:tc>
        <w:tc>
          <w:tcPr>
            <w:tcW w:w="1800" w:type="dxa"/>
          </w:tcPr>
          <w:p w:rsidR="00E54531" w:rsidRPr="003A296F" w:rsidRDefault="00E54531" w:rsidP="003A296F">
            <w:pPr>
              <w:jc w:val="center"/>
              <w:rPr>
                <w:i/>
                <w:iCs/>
              </w:rPr>
            </w:pPr>
            <w:r w:rsidRPr="003A296F">
              <w:rPr>
                <w:i/>
                <w:iCs/>
              </w:rPr>
              <w:t>10</w:t>
            </w:r>
            <w:r w:rsidR="003A296F">
              <w:rPr>
                <w:i/>
                <w:iCs/>
              </w:rPr>
              <w:t>5</w:t>
            </w:r>
          </w:p>
        </w:tc>
      </w:tr>
      <w:tr w:rsidR="00E54531" w:rsidRPr="003A296F" w:rsidTr="001A1F5C">
        <w:tc>
          <w:tcPr>
            <w:tcW w:w="7904" w:type="dxa"/>
          </w:tcPr>
          <w:p w:rsidR="00E54531" w:rsidRPr="003A296F" w:rsidRDefault="00E54531" w:rsidP="001A1F5C">
            <w:pPr>
              <w:jc w:val="both"/>
            </w:pPr>
            <w:r w:rsidRPr="003A296F"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E54531" w:rsidRPr="003A296F" w:rsidRDefault="003A296F" w:rsidP="001A1F5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70</w:t>
            </w:r>
          </w:p>
        </w:tc>
      </w:tr>
      <w:tr w:rsidR="00E54531" w:rsidRPr="003A296F" w:rsidTr="001A1F5C">
        <w:tc>
          <w:tcPr>
            <w:tcW w:w="7904" w:type="dxa"/>
          </w:tcPr>
          <w:p w:rsidR="00E54531" w:rsidRPr="003A296F" w:rsidRDefault="00E54531" w:rsidP="001A1F5C">
            <w:pPr>
              <w:jc w:val="both"/>
            </w:pPr>
            <w:r w:rsidRPr="003A296F">
              <w:t>в том числе:</w:t>
            </w:r>
          </w:p>
        </w:tc>
        <w:tc>
          <w:tcPr>
            <w:tcW w:w="1800" w:type="dxa"/>
          </w:tcPr>
          <w:p w:rsidR="00E54531" w:rsidRPr="003A296F" w:rsidRDefault="00E54531" w:rsidP="001A1F5C">
            <w:pPr>
              <w:jc w:val="center"/>
              <w:rPr>
                <w:i/>
                <w:iCs/>
              </w:rPr>
            </w:pPr>
          </w:p>
        </w:tc>
      </w:tr>
      <w:tr w:rsidR="00E54531" w:rsidRPr="003A296F" w:rsidTr="001A1F5C">
        <w:tc>
          <w:tcPr>
            <w:tcW w:w="7904" w:type="dxa"/>
          </w:tcPr>
          <w:p w:rsidR="00E54531" w:rsidRPr="003A296F" w:rsidRDefault="00E54531" w:rsidP="001A1F5C">
            <w:pPr>
              <w:jc w:val="both"/>
            </w:pPr>
            <w:r w:rsidRPr="003A296F">
              <w:t>лабораторные работы</w:t>
            </w:r>
          </w:p>
        </w:tc>
        <w:tc>
          <w:tcPr>
            <w:tcW w:w="1800" w:type="dxa"/>
          </w:tcPr>
          <w:p w:rsidR="00E54531" w:rsidRPr="003A296F" w:rsidRDefault="00947DF5" w:rsidP="001A1F5C">
            <w:pPr>
              <w:jc w:val="center"/>
              <w:rPr>
                <w:i/>
                <w:iCs/>
                <w:color w:val="FF0000"/>
              </w:rPr>
            </w:pPr>
            <w:r>
              <w:rPr>
                <w:i/>
                <w:iCs/>
              </w:rPr>
              <w:t>10</w:t>
            </w:r>
          </w:p>
        </w:tc>
      </w:tr>
      <w:tr w:rsidR="00E54531" w:rsidRPr="003A296F" w:rsidTr="001A1F5C">
        <w:tc>
          <w:tcPr>
            <w:tcW w:w="7904" w:type="dxa"/>
          </w:tcPr>
          <w:p w:rsidR="00E54531" w:rsidRPr="003A296F" w:rsidRDefault="00E54531" w:rsidP="001A1F5C">
            <w:pPr>
              <w:jc w:val="both"/>
            </w:pPr>
            <w:r w:rsidRPr="003A296F">
              <w:t>практические занятия</w:t>
            </w:r>
          </w:p>
        </w:tc>
        <w:tc>
          <w:tcPr>
            <w:tcW w:w="1800" w:type="dxa"/>
          </w:tcPr>
          <w:p w:rsidR="00E54531" w:rsidRPr="003A296F" w:rsidRDefault="00947DF5" w:rsidP="001A1F5C">
            <w:pPr>
              <w:jc w:val="center"/>
              <w:rPr>
                <w:i/>
                <w:iCs/>
                <w:color w:val="FF0000"/>
              </w:rPr>
            </w:pPr>
            <w:r>
              <w:rPr>
                <w:i/>
                <w:iCs/>
              </w:rPr>
              <w:t>5</w:t>
            </w:r>
          </w:p>
        </w:tc>
      </w:tr>
      <w:tr w:rsidR="00E54531" w:rsidRPr="003A296F" w:rsidTr="001A1F5C">
        <w:tc>
          <w:tcPr>
            <w:tcW w:w="7904" w:type="dxa"/>
          </w:tcPr>
          <w:p w:rsidR="00E54531" w:rsidRPr="003A296F" w:rsidRDefault="00E54531" w:rsidP="001A1F5C">
            <w:pPr>
              <w:jc w:val="both"/>
            </w:pPr>
            <w:r w:rsidRPr="003A296F">
              <w:t>контрольные работы</w:t>
            </w:r>
          </w:p>
        </w:tc>
        <w:tc>
          <w:tcPr>
            <w:tcW w:w="1800" w:type="dxa"/>
          </w:tcPr>
          <w:p w:rsidR="00E54531" w:rsidRPr="003A296F" w:rsidRDefault="00947DF5" w:rsidP="001A1F5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  <w:bookmarkStart w:id="0" w:name="_GoBack"/>
            <w:bookmarkEnd w:id="0"/>
          </w:p>
        </w:tc>
      </w:tr>
      <w:tr w:rsidR="00E54531" w:rsidRPr="003A296F" w:rsidTr="001A1F5C">
        <w:tc>
          <w:tcPr>
            <w:tcW w:w="7904" w:type="dxa"/>
          </w:tcPr>
          <w:p w:rsidR="00E54531" w:rsidRPr="003A296F" w:rsidRDefault="00E54531" w:rsidP="001A1F5C">
            <w:pPr>
              <w:jc w:val="both"/>
            </w:pPr>
            <w:r w:rsidRPr="003A296F"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E54531" w:rsidRPr="003A296F" w:rsidRDefault="00E34ED4" w:rsidP="001A1F5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35</w:t>
            </w:r>
          </w:p>
        </w:tc>
      </w:tr>
      <w:tr w:rsidR="00E54531" w:rsidRPr="003A296F" w:rsidTr="001A1F5C">
        <w:tc>
          <w:tcPr>
            <w:tcW w:w="7904" w:type="dxa"/>
          </w:tcPr>
          <w:p w:rsidR="0033504D" w:rsidRPr="003A296F" w:rsidRDefault="00E54531" w:rsidP="001A1F5C">
            <w:pPr>
              <w:spacing w:after="60"/>
              <w:jc w:val="both"/>
            </w:pPr>
            <w:r w:rsidRPr="003A296F">
              <w:t xml:space="preserve">Составление глоссария </w:t>
            </w:r>
          </w:p>
          <w:p w:rsidR="00E54531" w:rsidRPr="003A296F" w:rsidRDefault="00E54531" w:rsidP="001A1F5C">
            <w:pPr>
              <w:spacing w:after="60"/>
              <w:jc w:val="both"/>
            </w:pPr>
            <w:r w:rsidRPr="003A296F">
              <w:t xml:space="preserve">Построение схемы </w:t>
            </w:r>
          </w:p>
          <w:p w:rsidR="0033504D" w:rsidRPr="003A296F" w:rsidRDefault="00E54531" w:rsidP="001A1F5C">
            <w:pPr>
              <w:spacing w:after="60"/>
              <w:jc w:val="both"/>
            </w:pPr>
            <w:r w:rsidRPr="003A296F">
              <w:t xml:space="preserve">Анализ статей </w:t>
            </w:r>
          </w:p>
          <w:p w:rsidR="0033504D" w:rsidRPr="003A296F" w:rsidRDefault="00E54531" w:rsidP="001A1F5C">
            <w:pPr>
              <w:spacing w:after="60"/>
              <w:jc w:val="both"/>
            </w:pPr>
            <w:r w:rsidRPr="003A296F">
              <w:t xml:space="preserve">Составление сообщения </w:t>
            </w:r>
          </w:p>
          <w:p w:rsidR="0033504D" w:rsidRPr="003A296F" w:rsidRDefault="00E54531" w:rsidP="001A1F5C">
            <w:pPr>
              <w:spacing w:after="60"/>
              <w:jc w:val="both"/>
            </w:pPr>
            <w:r w:rsidRPr="003A296F">
              <w:t xml:space="preserve">Подготовка доклада </w:t>
            </w:r>
          </w:p>
          <w:p w:rsidR="00E54531" w:rsidRPr="003A296F" w:rsidRDefault="00E54531" w:rsidP="001A1F5C">
            <w:pPr>
              <w:spacing w:after="60"/>
              <w:jc w:val="both"/>
            </w:pPr>
            <w:r w:rsidRPr="003A296F">
              <w:t xml:space="preserve">Составление памятки </w:t>
            </w:r>
          </w:p>
        </w:tc>
        <w:tc>
          <w:tcPr>
            <w:tcW w:w="1800" w:type="dxa"/>
          </w:tcPr>
          <w:p w:rsidR="00CB1214" w:rsidRPr="003A296F" w:rsidRDefault="0033504D" w:rsidP="0033504D">
            <w:pPr>
              <w:jc w:val="center"/>
              <w:rPr>
                <w:i/>
                <w:iCs/>
              </w:rPr>
            </w:pPr>
            <w:r w:rsidRPr="003A296F">
              <w:rPr>
                <w:i/>
                <w:iCs/>
              </w:rPr>
              <w:t>6</w:t>
            </w:r>
          </w:p>
          <w:p w:rsidR="0033504D" w:rsidRPr="003A296F" w:rsidRDefault="0033504D" w:rsidP="0033504D">
            <w:pPr>
              <w:jc w:val="center"/>
              <w:rPr>
                <w:i/>
                <w:iCs/>
              </w:rPr>
            </w:pPr>
            <w:r w:rsidRPr="003A296F">
              <w:rPr>
                <w:i/>
                <w:iCs/>
              </w:rPr>
              <w:t>4</w:t>
            </w:r>
          </w:p>
          <w:p w:rsidR="00CB1214" w:rsidRPr="003A296F" w:rsidRDefault="00CB1214" w:rsidP="0033504D">
            <w:pPr>
              <w:jc w:val="center"/>
              <w:rPr>
                <w:i/>
                <w:iCs/>
              </w:rPr>
            </w:pPr>
            <w:r w:rsidRPr="003A296F">
              <w:rPr>
                <w:i/>
                <w:iCs/>
              </w:rPr>
              <w:t>2</w:t>
            </w:r>
          </w:p>
          <w:p w:rsidR="00CB1214" w:rsidRPr="003A296F" w:rsidRDefault="00CB1214" w:rsidP="0033504D">
            <w:pPr>
              <w:jc w:val="center"/>
              <w:rPr>
                <w:i/>
                <w:iCs/>
              </w:rPr>
            </w:pPr>
            <w:r w:rsidRPr="003A296F">
              <w:rPr>
                <w:i/>
                <w:iCs/>
              </w:rPr>
              <w:t>4</w:t>
            </w:r>
          </w:p>
          <w:p w:rsidR="00CB1214" w:rsidRPr="003A296F" w:rsidRDefault="0033504D" w:rsidP="0033504D">
            <w:pPr>
              <w:jc w:val="center"/>
              <w:rPr>
                <w:i/>
                <w:iCs/>
              </w:rPr>
            </w:pPr>
            <w:r w:rsidRPr="003A296F">
              <w:rPr>
                <w:i/>
                <w:iCs/>
              </w:rPr>
              <w:t>8</w:t>
            </w:r>
          </w:p>
          <w:p w:rsidR="00CB1214" w:rsidRPr="003A296F" w:rsidRDefault="0033504D" w:rsidP="00CB1214">
            <w:pPr>
              <w:jc w:val="center"/>
              <w:rPr>
                <w:i/>
                <w:iCs/>
              </w:rPr>
            </w:pPr>
            <w:r w:rsidRPr="003A296F">
              <w:rPr>
                <w:i/>
                <w:iCs/>
              </w:rPr>
              <w:t>10</w:t>
            </w:r>
          </w:p>
          <w:p w:rsidR="00CB1214" w:rsidRPr="003A296F" w:rsidRDefault="00CB1214" w:rsidP="00CB1214">
            <w:pPr>
              <w:jc w:val="center"/>
              <w:rPr>
                <w:i/>
                <w:iCs/>
              </w:rPr>
            </w:pPr>
          </w:p>
        </w:tc>
      </w:tr>
      <w:tr w:rsidR="00E54531" w:rsidRPr="000E00C7" w:rsidTr="001A1F5C">
        <w:trPr>
          <w:trHeight w:val="470"/>
        </w:trPr>
        <w:tc>
          <w:tcPr>
            <w:tcW w:w="9704" w:type="dxa"/>
            <w:gridSpan w:val="2"/>
            <w:vAlign w:val="center"/>
          </w:tcPr>
          <w:p w:rsidR="00E54531" w:rsidRPr="000E00C7" w:rsidRDefault="00D133E5" w:rsidP="001A1F5C">
            <w:pPr>
              <w:rPr>
                <w:i/>
                <w:iCs/>
              </w:rPr>
            </w:pPr>
            <w:r>
              <w:rPr>
                <w:i/>
                <w:iCs/>
              </w:rPr>
              <w:t>Промежуточн</w:t>
            </w:r>
            <w:r w:rsidR="00D9285D">
              <w:rPr>
                <w:i/>
                <w:iCs/>
              </w:rPr>
              <w:t xml:space="preserve">ая аттестация в форме </w:t>
            </w:r>
            <w:r w:rsidR="00D9285D" w:rsidRPr="00762B6A">
              <w:rPr>
                <w:b/>
                <w:i/>
                <w:iCs/>
              </w:rPr>
              <w:t>экзамен</w:t>
            </w:r>
            <w:r w:rsidR="00E54531" w:rsidRPr="00762B6A">
              <w:rPr>
                <w:b/>
                <w:i/>
                <w:iCs/>
              </w:rPr>
              <w:t xml:space="preserve">а </w:t>
            </w:r>
          </w:p>
        </w:tc>
      </w:tr>
    </w:tbl>
    <w:p w:rsidR="00E54531" w:rsidRPr="000E00C7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  <w:r w:rsidRPr="000E00C7">
        <w:rPr>
          <w:i/>
        </w:rPr>
        <w:t xml:space="preserve"> </w:t>
      </w:r>
    </w:p>
    <w:p w:rsidR="00E54531" w:rsidRPr="000E00C7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54531" w:rsidRPr="000E00C7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E54531" w:rsidRPr="000E00C7" w:rsidSect="00FC2FD2">
          <w:footerReference w:type="even" r:id="rId8"/>
          <w:footerReference w:type="default" r:id="rId9"/>
          <w:pgSz w:w="11906" w:h="16838"/>
          <w:pgMar w:top="851" w:right="850" w:bottom="1134" w:left="1701" w:header="708" w:footer="708" w:gutter="0"/>
          <w:cols w:space="720"/>
        </w:sectPr>
      </w:pPr>
    </w:p>
    <w:p w:rsidR="00E54531" w:rsidRPr="000E00C7" w:rsidRDefault="00646898" w:rsidP="006468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</w:pPr>
      <w:r>
        <w:rPr>
          <w:b/>
          <w:sz w:val="28"/>
          <w:szCs w:val="28"/>
        </w:rPr>
        <w:lastRenderedPageBreak/>
        <w:t>2.2. Т</w:t>
      </w:r>
      <w:r w:rsidR="00E54531" w:rsidRPr="000E00C7">
        <w:rPr>
          <w:b/>
          <w:sz w:val="28"/>
          <w:szCs w:val="28"/>
        </w:rPr>
        <w:t>ематический план и содержание учебной дисциплины</w:t>
      </w:r>
      <w:r w:rsidR="00D133E5">
        <w:rPr>
          <w:b/>
          <w:sz w:val="28"/>
          <w:szCs w:val="28"/>
        </w:rPr>
        <w:t xml:space="preserve"> ОП.03</w:t>
      </w:r>
      <w:r w:rsidR="00E54531" w:rsidRPr="000E00C7">
        <w:rPr>
          <w:b/>
          <w:caps/>
          <w:sz w:val="28"/>
          <w:szCs w:val="28"/>
        </w:rPr>
        <w:t xml:space="preserve"> </w:t>
      </w:r>
      <w:r>
        <w:rPr>
          <w:b/>
          <w:sz w:val="28"/>
          <w:szCs w:val="28"/>
        </w:rPr>
        <w:t>Возрастная а</w:t>
      </w:r>
      <w:r w:rsidR="00E54531" w:rsidRPr="001707B6">
        <w:rPr>
          <w:b/>
          <w:sz w:val="28"/>
          <w:szCs w:val="28"/>
        </w:rPr>
        <w:t>натомия, физиология и гигиена</w:t>
      </w:r>
    </w:p>
    <w:p w:rsidR="00E54531" w:rsidRPr="000E00C7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0E00C7">
        <w:rPr>
          <w:bCs/>
          <w:i/>
          <w:sz w:val="20"/>
          <w:szCs w:val="20"/>
        </w:rPr>
        <w:tab/>
      </w:r>
      <w:r w:rsidRPr="000E00C7">
        <w:rPr>
          <w:bCs/>
          <w:i/>
          <w:sz w:val="20"/>
          <w:szCs w:val="20"/>
        </w:rPr>
        <w:tab/>
      </w:r>
      <w:r w:rsidRPr="000E00C7">
        <w:rPr>
          <w:bCs/>
          <w:i/>
          <w:sz w:val="20"/>
          <w:szCs w:val="20"/>
        </w:rPr>
        <w:tab/>
      </w:r>
    </w:p>
    <w:tbl>
      <w:tblPr>
        <w:tblW w:w="15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316"/>
        <w:gridCol w:w="9233"/>
        <w:gridCol w:w="1750"/>
        <w:gridCol w:w="1690"/>
      </w:tblGrid>
      <w:tr w:rsidR="00E54531" w:rsidRPr="000E00C7" w:rsidTr="001A1F5C">
        <w:trPr>
          <w:trHeight w:val="20"/>
        </w:trPr>
        <w:tc>
          <w:tcPr>
            <w:tcW w:w="2448" w:type="dxa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E00C7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549" w:type="dxa"/>
            <w:gridSpan w:val="2"/>
          </w:tcPr>
          <w:p w:rsidR="00E54531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E00C7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</w:t>
            </w:r>
          </w:p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E00C7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750" w:type="dxa"/>
          </w:tcPr>
          <w:p w:rsidR="00E54531" w:rsidRPr="00D93D0F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93D0F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690" w:type="dxa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E00C7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54531" w:rsidRPr="000E00C7" w:rsidTr="001A1F5C">
        <w:trPr>
          <w:trHeight w:val="20"/>
        </w:trPr>
        <w:tc>
          <w:tcPr>
            <w:tcW w:w="2448" w:type="dxa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E00C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549" w:type="dxa"/>
            <w:gridSpan w:val="2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E00C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50" w:type="dxa"/>
          </w:tcPr>
          <w:p w:rsidR="00E54531" w:rsidRPr="00D93D0F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93D0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90" w:type="dxa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E00C7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E54531" w:rsidRPr="000E00C7" w:rsidTr="00FC2FD2">
        <w:trPr>
          <w:trHeight w:val="20"/>
        </w:trPr>
        <w:tc>
          <w:tcPr>
            <w:tcW w:w="2448" w:type="dxa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E00C7">
              <w:rPr>
                <w:b/>
                <w:bCs/>
                <w:sz w:val="20"/>
                <w:szCs w:val="20"/>
              </w:rPr>
              <w:t>Раздел 1.</w:t>
            </w:r>
            <w:r w:rsidRPr="000E00C7">
              <w:rPr>
                <w:b/>
                <w:sz w:val="20"/>
                <w:szCs w:val="20"/>
              </w:rPr>
              <w:t xml:space="preserve"> Организм человека, как единая биологическая система.</w:t>
            </w:r>
          </w:p>
        </w:tc>
        <w:tc>
          <w:tcPr>
            <w:tcW w:w="9549" w:type="dxa"/>
            <w:gridSpan w:val="2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750" w:type="dxa"/>
          </w:tcPr>
          <w:p w:rsidR="00E54531" w:rsidRPr="00D93D0F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E152ED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90" w:type="dxa"/>
            <w:vMerge w:val="restart"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20"/>
        </w:trPr>
        <w:tc>
          <w:tcPr>
            <w:tcW w:w="2448" w:type="dxa"/>
            <w:vMerge w:val="restart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E00C7">
              <w:rPr>
                <w:b/>
                <w:iCs/>
                <w:color w:val="000000"/>
                <w:sz w:val="20"/>
                <w:szCs w:val="20"/>
              </w:rPr>
              <w:t xml:space="preserve">Тема 1.1. </w:t>
            </w:r>
            <w:r w:rsidRPr="003B738B">
              <w:rPr>
                <w:b/>
                <w:sz w:val="20"/>
                <w:szCs w:val="20"/>
              </w:rPr>
              <w:t>Предмет и содержание курса. Человек, как единая биологическая система</w:t>
            </w:r>
          </w:p>
        </w:tc>
        <w:tc>
          <w:tcPr>
            <w:tcW w:w="9549" w:type="dxa"/>
            <w:gridSpan w:val="2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E00C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50" w:type="dxa"/>
            <w:vMerge w:val="restart"/>
          </w:tcPr>
          <w:p w:rsidR="00E54531" w:rsidRPr="00D93D0F" w:rsidRDefault="00E152ED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54531" w:rsidRPr="00D93D0F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135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E00C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33" w:type="dxa"/>
          </w:tcPr>
          <w:p w:rsidR="003B738B" w:rsidRPr="000E00C7" w:rsidRDefault="003B738B" w:rsidP="001A1F5C">
            <w:pPr>
              <w:jc w:val="both"/>
              <w:rPr>
                <w:sz w:val="20"/>
                <w:szCs w:val="20"/>
              </w:rPr>
            </w:pPr>
            <w:r w:rsidRPr="000E00C7">
              <w:rPr>
                <w:color w:val="000000"/>
                <w:sz w:val="20"/>
                <w:szCs w:val="20"/>
              </w:rPr>
              <w:t xml:space="preserve">Определение содержание дисциплины «Анатомия, физиология и гигиена». </w:t>
            </w:r>
          </w:p>
        </w:tc>
        <w:tc>
          <w:tcPr>
            <w:tcW w:w="1750" w:type="dxa"/>
            <w:vMerge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 w:val="restart"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B738B" w:rsidRPr="000E00C7" w:rsidTr="00FC2FD2">
        <w:trPr>
          <w:trHeight w:val="5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E00C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33" w:type="dxa"/>
          </w:tcPr>
          <w:p w:rsidR="003B738B" w:rsidRPr="000E00C7" w:rsidRDefault="003B738B" w:rsidP="001A1F5C">
            <w:pPr>
              <w:jc w:val="both"/>
              <w:rPr>
                <w:sz w:val="20"/>
                <w:szCs w:val="20"/>
              </w:rPr>
            </w:pPr>
            <w:r w:rsidRPr="000E00C7">
              <w:rPr>
                <w:color w:val="000000"/>
                <w:sz w:val="20"/>
                <w:szCs w:val="20"/>
              </w:rPr>
              <w:t>Роль знаний данной дисциплины для правильной организации учебно-воспитательной работы в школе.</w:t>
            </w:r>
          </w:p>
        </w:tc>
        <w:tc>
          <w:tcPr>
            <w:tcW w:w="1750" w:type="dxa"/>
            <w:vMerge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5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E00C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233" w:type="dxa"/>
          </w:tcPr>
          <w:p w:rsidR="003B738B" w:rsidRPr="000E00C7" w:rsidRDefault="003B738B" w:rsidP="001A1F5C">
            <w:pPr>
              <w:jc w:val="both"/>
              <w:rPr>
                <w:color w:val="000000"/>
                <w:sz w:val="20"/>
                <w:szCs w:val="20"/>
              </w:rPr>
            </w:pPr>
            <w:r w:rsidRPr="000E00C7">
              <w:rPr>
                <w:color w:val="000000"/>
                <w:sz w:val="20"/>
                <w:szCs w:val="20"/>
              </w:rPr>
              <w:t xml:space="preserve">Методы исследования анатомии, физиологии. </w:t>
            </w:r>
          </w:p>
        </w:tc>
        <w:tc>
          <w:tcPr>
            <w:tcW w:w="1750" w:type="dxa"/>
            <w:vMerge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15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E00C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233" w:type="dxa"/>
          </w:tcPr>
          <w:p w:rsidR="003B738B" w:rsidRPr="000E00C7" w:rsidRDefault="003B738B" w:rsidP="001A1F5C">
            <w:pPr>
              <w:jc w:val="both"/>
              <w:rPr>
                <w:color w:val="000000"/>
                <w:sz w:val="20"/>
                <w:szCs w:val="20"/>
              </w:rPr>
            </w:pPr>
            <w:r w:rsidRPr="000E00C7">
              <w:rPr>
                <w:color w:val="000000"/>
                <w:sz w:val="20"/>
                <w:szCs w:val="20"/>
              </w:rPr>
              <w:t>Связь анатомии, физиологии и гигиены с психологией, педагогикой медициной и другими науками.</w:t>
            </w:r>
          </w:p>
        </w:tc>
        <w:tc>
          <w:tcPr>
            <w:tcW w:w="1750" w:type="dxa"/>
            <w:vMerge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5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E00C7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233" w:type="dxa"/>
          </w:tcPr>
          <w:p w:rsidR="003B738B" w:rsidRPr="000E00C7" w:rsidRDefault="003B738B" w:rsidP="001A1F5C">
            <w:pPr>
              <w:jc w:val="both"/>
              <w:rPr>
                <w:color w:val="000000"/>
                <w:sz w:val="20"/>
                <w:szCs w:val="20"/>
              </w:rPr>
            </w:pPr>
            <w:r w:rsidRPr="000E00C7">
              <w:rPr>
                <w:sz w:val="20"/>
                <w:szCs w:val="20"/>
              </w:rPr>
              <w:t xml:space="preserve">Человек, его организм как единая биологическая система. </w:t>
            </w:r>
          </w:p>
        </w:tc>
        <w:tc>
          <w:tcPr>
            <w:tcW w:w="1750" w:type="dxa"/>
            <w:vMerge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191"/>
        </w:trPr>
        <w:tc>
          <w:tcPr>
            <w:tcW w:w="2448" w:type="dxa"/>
            <w:vMerge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549" w:type="dxa"/>
            <w:gridSpan w:val="2"/>
          </w:tcPr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51310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iCs/>
                <w:color w:val="000000"/>
                <w:sz w:val="20"/>
                <w:szCs w:val="20"/>
              </w:rPr>
              <w:t>Составление глоссария по понятиям: цитология, гистология, эмбриология, геронтология, антропология (конспектирование в тетради) на основе нескольких источников.</w:t>
            </w:r>
          </w:p>
        </w:tc>
        <w:tc>
          <w:tcPr>
            <w:tcW w:w="1750" w:type="dxa"/>
          </w:tcPr>
          <w:p w:rsidR="00E54531" w:rsidRPr="00D93D0F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93D0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90" w:type="dxa"/>
            <w:vMerge w:val="restart"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20"/>
        </w:trPr>
        <w:tc>
          <w:tcPr>
            <w:tcW w:w="2448" w:type="dxa"/>
            <w:vMerge w:val="restart"/>
          </w:tcPr>
          <w:p w:rsidR="00E54531" w:rsidRPr="003B738B" w:rsidRDefault="00E54531" w:rsidP="001A1F5C">
            <w:pPr>
              <w:pStyle w:val="3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00C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Тема 1.2.</w:t>
            </w:r>
            <w:r w:rsidRPr="000E00C7">
              <w:rPr>
                <w:rFonts w:ascii="Times New Roman" w:hAnsi="Times New Roman"/>
                <w:b w:val="0"/>
                <w:iCs/>
                <w:color w:val="000000"/>
                <w:sz w:val="20"/>
                <w:szCs w:val="20"/>
              </w:rPr>
              <w:t xml:space="preserve"> </w:t>
            </w:r>
            <w:r w:rsidRPr="003B738B">
              <w:rPr>
                <w:rStyle w:val="mw-headline"/>
                <w:rFonts w:ascii="Times New Roman" w:hAnsi="Times New Roman"/>
                <w:sz w:val="20"/>
                <w:szCs w:val="20"/>
              </w:rPr>
              <w:t>Общие закономерности роста и развития организма</w:t>
            </w:r>
          </w:p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49" w:type="dxa"/>
            <w:gridSpan w:val="2"/>
          </w:tcPr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5131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50" w:type="dxa"/>
            <w:vMerge w:val="restart"/>
          </w:tcPr>
          <w:p w:rsidR="00E54531" w:rsidRPr="00D93D0F" w:rsidRDefault="00E152ED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690" w:type="dxa"/>
            <w:vMerge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113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33" w:type="dxa"/>
          </w:tcPr>
          <w:p w:rsidR="003B738B" w:rsidRPr="003B738B" w:rsidRDefault="003B738B" w:rsidP="001A1F5C">
            <w:pPr>
              <w:rPr>
                <w:bCs/>
                <w:sz w:val="20"/>
                <w:szCs w:val="20"/>
              </w:rPr>
            </w:pPr>
            <w:r w:rsidRPr="003B738B">
              <w:rPr>
                <w:color w:val="000000"/>
                <w:sz w:val="20"/>
                <w:szCs w:val="20"/>
              </w:rPr>
              <w:t xml:space="preserve">Понятие о росте и развитии. </w:t>
            </w:r>
          </w:p>
        </w:tc>
        <w:tc>
          <w:tcPr>
            <w:tcW w:w="1750" w:type="dxa"/>
            <w:vMerge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 w:val="restart"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B738B" w:rsidRPr="000E00C7" w:rsidTr="00FC2FD2">
        <w:trPr>
          <w:trHeight w:val="5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jc w:val="both"/>
              <w:rPr>
                <w:color w:val="000000"/>
                <w:sz w:val="20"/>
                <w:szCs w:val="20"/>
              </w:rPr>
            </w:pPr>
            <w:r w:rsidRPr="00451310">
              <w:rPr>
                <w:color w:val="000000"/>
                <w:sz w:val="20"/>
                <w:szCs w:val="20"/>
              </w:rPr>
              <w:t xml:space="preserve">Основные закономерности роста и развития детского организма. </w:t>
            </w:r>
          </w:p>
        </w:tc>
        <w:tc>
          <w:tcPr>
            <w:tcW w:w="1750" w:type="dxa"/>
            <w:vMerge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5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jc w:val="both"/>
              <w:rPr>
                <w:color w:val="000000"/>
                <w:sz w:val="20"/>
                <w:szCs w:val="20"/>
              </w:rPr>
            </w:pPr>
            <w:r w:rsidRPr="00451310">
              <w:rPr>
                <w:color w:val="000000"/>
                <w:sz w:val="20"/>
                <w:szCs w:val="20"/>
              </w:rPr>
              <w:t xml:space="preserve">Периоды индивидуального развития организма ребенка, их характеристика. </w:t>
            </w:r>
          </w:p>
        </w:tc>
        <w:tc>
          <w:tcPr>
            <w:tcW w:w="1750" w:type="dxa"/>
            <w:vMerge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6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jc w:val="both"/>
              <w:rPr>
                <w:color w:val="000000"/>
                <w:sz w:val="20"/>
                <w:szCs w:val="20"/>
              </w:rPr>
            </w:pPr>
            <w:r w:rsidRPr="00451310">
              <w:rPr>
                <w:color w:val="000000"/>
                <w:sz w:val="20"/>
                <w:szCs w:val="20"/>
              </w:rPr>
              <w:t>Критические периоды в развитии детского организма.</w:t>
            </w:r>
          </w:p>
        </w:tc>
        <w:tc>
          <w:tcPr>
            <w:tcW w:w="1750" w:type="dxa"/>
            <w:vMerge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5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jc w:val="both"/>
              <w:rPr>
                <w:color w:val="000000"/>
                <w:sz w:val="20"/>
                <w:szCs w:val="20"/>
              </w:rPr>
            </w:pPr>
            <w:r w:rsidRPr="00451310">
              <w:rPr>
                <w:color w:val="000000"/>
                <w:sz w:val="20"/>
                <w:szCs w:val="20"/>
              </w:rPr>
              <w:t>Изменение с возрастом показателей физического развития.</w:t>
            </w:r>
          </w:p>
        </w:tc>
        <w:tc>
          <w:tcPr>
            <w:tcW w:w="1750" w:type="dxa"/>
            <w:vMerge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6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color w:val="000000"/>
                <w:sz w:val="20"/>
                <w:szCs w:val="20"/>
              </w:rPr>
            </w:pPr>
            <w:r w:rsidRPr="003B738B">
              <w:rPr>
                <w:color w:val="000000"/>
                <w:sz w:val="20"/>
                <w:szCs w:val="20"/>
              </w:rPr>
              <w:t>Акселерация. Влияние</w:t>
            </w:r>
            <w:r w:rsidRPr="00451310">
              <w:rPr>
                <w:color w:val="000000"/>
                <w:sz w:val="20"/>
                <w:szCs w:val="20"/>
              </w:rPr>
              <w:t xml:space="preserve"> </w:t>
            </w:r>
            <w:r w:rsidRPr="00451310">
              <w:rPr>
                <w:iCs/>
                <w:color w:val="000000"/>
                <w:sz w:val="20"/>
                <w:szCs w:val="20"/>
              </w:rPr>
              <w:t>факторов</w:t>
            </w:r>
            <w:r w:rsidRPr="00451310">
              <w:rPr>
                <w:color w:val="000000"/>
                <w:sz w:val="20"/>
                <w:szCs w:val="20"/>
              </w:rPr>
              <w:t xml:space="preserve"> окружающей среды на рост и развитие организма: биологических (пол, возраст, наследственность, конституция).</w:t>
            </w:r>
          </w:p>
        </w:tc>
        <w:tc>
          <w:tcPr>
            <w:tcW w:w="1750" w:type="dxa"/>
            <w:vMerge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20"/>
        </w:trPr>
        <w:tc>
          <w:tcPr>
            <w:tcW w:w="2448" w:type="dxa"/>
            <w:vMerge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49" w:type="dxa"/>
            <w:gridSpan w:val="2"/>
          </w:tcPr>
          <w:p w:rsidR="00E54531" w:rsidRPr="00451310" w:rsidRDefault="00E54531" w:rsidP="001A1F5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451310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54531" w:rsidRPr="00451310" w:rsidRDefault="00E54531" w:rsidP="001A1F5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color w:val="000000"/>
                <w:sz w:val="20"/>
                <w:szCs w:val="20"/>
              </w:rPr>
              <w:t>Определение гармоничности физического развития по антропометрическим данным</w:t>
            </w:r>
          </w:p>
        </w:tc>
        <w:tc>
          <w:tcPr>
            <w:tcW w:w="1750" w:type="dxa"/>
          </w:tcPr>
          <w:p w:rsidR="00E54531" w:rsidRPr="00D93D0F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E54531" w:rsidRPr="00D93D0F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93D0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90" w:type="dxa"/>
            <w:vMerge w:val="restart"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241"/>
        </w:trPr>
        <w:tc>
          <w:tcPr>
            <w:tcW w:w="2448" w:type="dxa"/>
            <w:vMerge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49" w:type="dxa"/>
            <w:gridSpan w:val="2"/>
          </w:tcPr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51310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Постро</w:t>
            </w:r>
            <w:r>
              <w:rPr>
                <w:bCs/>
                <w:sz w:val="20"/>
                <w:szCs w:val="20"/>
              </w:rPr>
              <w:t>ение</w:t>
            </w:r>
            <w:r w:rsidRPr="00451310">
              <w:rPr>
                <w:bCs/>
                <w:sz w:val="20"/>
                <w:szCs w:val="20"/>
              </w:rPr>
              <w:t xml:space="preserve"> схем</w:t>
            </w:r>
            <w:r>
              <w:rPr>
                <w:bCs/>
                <w:sz w:val="20"/>
                <w:szCs w:val="20"/>
              </w:rPr>
              <w:t>ы</w:t>
            </w:r>
            <w:r w:rsidRPr="00451310">
              <w:rPr>
                <w:bCs/>
                <w:sz w:val="20"/>
                <w:szCs w:val="20"/>
              </w:rPr>
              <w:t xml:space="preserve"> «Возрастная периодизация и ее характеристик</w:t>
            </w:r>
            <w:r>
              <w:rPr>
                <w:bCs/>
                <w:sz w:val="20"/>
                <w:szCs w:val="20"/>
              </w:rPr>
              <w:t>и</w:t>
            </w:r>
            <w:r w:rsidRPr="00451310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750" w:type="dxa"/>
          </w:tcPr>
          <w:p w:rsidR="00E54531" w:rsidRPr="00D93D0F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93D0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90" w:type="dxa"/>
            <w:vMerge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20"/>
        </w:trPr>
        <w:tc>
          <w:tcPr>
            <w:tcW w:w="2448" w:type="dxa"/>
          </w:tcPr>
          <w:p w:rsidR="00E54531" w:rsidRPr="000E00C7" w:rsidRDefault="00E54531" w:rsidP="001A1F5C">
            <w:pPr>
              <w:jc w:val="center"/>
              <w:rPr>
                <w:b/>
                <w:sz w:val="20"/>
                <w:szCs w:val="20"/>
              </w:rPr>
            </w:pPr>
            <w:r w:rsidRPr="000E00C7">
              <w:rPr>
                <w:b/>
                <w:sz w:val="20"/>
                <w:szCs w:val="20"/>
              </w:rPr>
              <w:t xml:space="preserve">Раздел 2. </w:t>
            </w:r>
          </w:p>
          <w:p w:rsidR="00E54531" w:rsidRPr="000E00C7" w:rsidRDefault="00E54531" w:rsidP="001A1F5C">
            <w:pPr>
              <w:jc w:val="center"/>
              <w:rPr>
                <w:b/>
                <w:sz w:val="20"/>
                <w:szCs w:val="20"/>
              </w:rPr>
            </w:pPr>
            <w:r w:rsidRPr="000E00C7">
              <w:rPr>
                <w:b/>
                <w:sz w:val="20"/>
                <w:szCs w:val="20"/>
              </w:rPr>
              <w:t>Физиология нервной системы. Физиология высшей нервной деятельности (ВНД)</w:t>
            </w:r>
          </w:p>
        </w:tc>
        <w:tc>
          <w:tcPr>
            <w:tcW w:w="9549" w:type="dxa"/>
            <w:gridSpan w:val="2"/>
          </w:tcPr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0" w:type="dxa"/>
          </w:tcPr>
          <w:p w:rsidR="00E54531" w:rsidRPr="00D93D0F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690" w:type="dxa"/>
            <w:vMerge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20"/>
        </w:trPr>
        <w:tc>
          <w:tcPr>
            <w:tcW w:w="2448" w:type="dxa"/>
            <w:vMerge w:val="restart"/>
          </w:tcPr>
          <w:p w:rsidR="00E54531" w:rsidRPr="003B738B" w:rsidRDefault="00E54531" w:rsidP="001A1F5C">
            <w:pPr>
              <w:jc w:val="center"/>
              <w:rPr>
                <w:b/>
                <w:sz w:val="20"/>
                <w:szCs w:val="20"/>
              </w:rPr>
            </w:pPr>
            <w:r w:rsidRPr="000E00C7">
              <w:rPr>
                <w:b/>
                <w:bCs/>
                <w:sz w:val="20"/>
                <w:szCs w:val="20"/>
              </w:rPr>
              <w:t>Тема 2.1</w:t>
            </w:r>
            <w:r w:rsidRPr="003B738B">
              <w:rPr>
                <w:b/>
                <w:bCs/>
                <w:sz w:val="20"/>
                <w:szCs w:val="20"/>
              </w:rPr>
              <w:t xml:space="preserve">. </w:t>
            </w:r>
            <w:r w:rsidRPr="003B738B">
              <w:rPr>
                <w:rStyle w:val="mw-headline"/>
                <w:b/>
                <w:sz w:val="20"/>
                <w:szCs w:val="20"/>
              </w:rPr>
              <w:t>Значение нервной системы</w:t>
            </w:r>
          </w:p>
          <w:p w:rsidR="00E54531" w:rsidRPr="000E00C7" w:rsidRDefault="00E54531" w:rsidP="001A1F5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49" w:type="dxa"/>
            <w:gridSpan w:val="2"/>
          </w:tcPr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5131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50" w:type="dxa"/>
            <w:vMerge w:val="restart"/>
          </w:tcPr>
          <w:p w:rsidR="00E54531" w:rsidRPr="00D93D0F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E54531" w:rsidRPr="00D93D0F" w:rsidRDefault="00D523D5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90" w:type="dxa"/>
            <w:vMerge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5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jc w:val="both"/>
              <w:rPr>
                <w:color w:val="000000"/>
                <w:sz w:val="20"/>
                <w:szCs w:val="20"/>
              </w:rPr>
            </w:pPr>
            <w:r w:rsidRPr="003B738B">
              <w:rPr>
                <w:color w:val="000000"/>
                <w:sz w:val="20"/>
                <w:szCs w:val="20"/>
              </w:rPr>
              <w:t>Значение нервной системы.</w:t>
            </w:r>
            <w:r w:rsidRPr="00451310">
              <w:rPr>
                <w:color w:val="000000"/>
                <w:sz w:val="20"/>
                <w:szCs w:val="20"/>
              </w:rPr>
              <w:t xml:space="preserve"> Общий план строения нервной системы. </w:t>
            </w:r>
          </w:p>
        </w:tc>
        <w:tc>
          <w:tcPr>
            <w:tcW w:w="1750" w:type="dxa"/>
            <w:vMerge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 w:val="restart"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B738B" w:rsidRPr="000E00C7" w:rsidTr="00FC2FD2">
        <w:trPr>
          <w:trHeight w:val="81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jc w:val="both"/>
              <w:rPr>
                <w:color w:val="000000"/>
                <w:sz w:val="20"/>
                <w:szCs w:val="20"/>
              </w:rPr>
            </w:pPr>
            <w:r w:rsidRPr="00451310">
              <w:rPr>
                <w:color w:val="000000"/>
                <w:sz w:val="20"/>
                <w:szCs w:val="20"/>
              </w:rPr>
              <w:t xml:space="preserve">Понятие о нервном центре. </w:t>
            </w:r>
          </w:p>
        </w:tc>
        <w:tc>
          <w:tcPr>
            <w:tcW w:w="1750" w:type="dxa"/>
            <w:vMerge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21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jc w:val="both"/>
              <w:rPr>
                <w:color w:val="000000"/>
                <w:sz w:val="20"/>
                <w:szCs w:val="20"/>
              </w:rPr>
            </w:pPr>
            <w:r w:rsidRPr="00451310">
              <w:rPr>
                <w:color w:val="000000"/>
                <w:sz w:val="20"/>
                <w:szCs w:val="20"/>
              </w:rPr>
              <w:t>Нейрон как основная структурная единица нервной системы, его электронно-микроскопическое строение.</w:t>
            </w:r>
          </w:p>
        </w:tc>
        <w:tc>
          <w:tcPr>
            <w:tcW w:w="1750" w:type="dxa"/>
            <w:vMerge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201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jc w:val="both"/>
              <w:rPr>
                <w:color w:val="000000"/>
                <w:sz w:val="20"/>
                <w:szCs w:val="20"/>
              </w:rPr>
            </w:pPr>
            <w:r w:rsidRPr="0045131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jc w:val="both"/>
              <w:rPr>
                <w:color w:val="000000"/>
                <w:sz w:val="20"/>
                <w:szCs w:val="20"/>
              </w:rPr>
            </w:pPr>
            <w:r w:rsidRPr="00451310">
              <w:rPr>
                <w:color w:val="000000"/>
                <w:sz w:val="20"/>
                <w:szCs w:val="20"/>
              </w:rPr>
              <w:t xml:space="preserve">Общая схема макро- и </w:t>
            </w:r>
            <w:proofErr w:type="spellStart"/>
            <w:r w:rsidRPr="00451310">
              <w:rPr>
                <w:color w:val="000000"/>
                <w:sz w:val="20"/>
                <w:szCs w:val="20"/>
              </w:rPr>
              <w:t>микростроения</w:t>
            </w:r>
            <w:proofErr w:type="spellEnd"/>
            <w:r w:rsidRPr="00451310">
              <w:rPr>
                <w:color w:val="000000"/>
                <w:sz w:val="20"/>
                <w:szCs w:val="20"/>
              </w:rPr>
              <w:t xml:space="preserve"> центральной нервной системы.</w:t>
            </w:r>
          </w:p>
        </w:tc>
        <w:tc>
          <w:tcPr>
            <w:tcW w:w="1750" w:type="dxa"/>
            <w:vMerge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20"/>
        </w:trPr>
        <w:tc>
          <w:tcPr>
            <w:tcW w:w="2448" w:type="dxa"/>
            <w:vMerge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49" w:type="dxa"/>
            <w:gridSpan w:val="2"/>
          </w:tcPr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51310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Анализ статей по проблемам ф</w:t>
            </w:r>
            <w:r w:rsidRPr="00451310">
              <w:rPr>
                <w:color w:val="000000"/>
                <w:sz w:val="20"/>
                <w:szCs w:val="20"/>
              </w:rPr>
              <w:t>ункциональн</w:t>
            </w:r>
            <w:r>
              <w:rPr>
                <w:color w:val="000000"/>
                <w:sz w:val="20"/>
                <w:szCs w:val="20"/>
              </w:rPr>
              <w:t>ых</w:t>
            </w:r>
            <w:r w:rsidRPr="00451310">
              <w:rPr>
                <w:color w:val="000000"/>
                <w:sz w:val="20"/>
                <w:szCs w:val="20"/>
              </w:rPr>
              <w:t xml:space="preserve"> </w:t>
            </w:r>
            <w:r w:rsidRPr="00451310">
              <w:rPr>
                <w:bCs/>
                <w:sz w:val="20"/>
                <w:szCs w:val="20"/>
              </w:rPr>
              <w:t>значени</w:t>
            </w:r>
            <w:r>
              <w:rPr>
                <w:bCs/>
                <w:sz w:val="20"/>
                <w:szCs w:val="20"/>
              </w:rPr>
              <w:t>й</w:t>
            </w:r>
            <w:r w:rsidRPr="00451310">
              <w:rPr>
                <w:bCs/>
                <w:sz w:val="20"/>
                <w:szCs w:val="20"/>
              </w:rPr>
              <w:t xml:space="preserve"> основных зон и центров коры больших полушарий, их возрастны</w:t>
            </w:r>
            <w:r>
              <w:rPr>
                <w:bCs/>
                <w:sz w:val="20"/>
                <w:szCs w:val="20"/>
              </w:rPr>
              <w:t>х</w:t>
            </w:r>
            <w:r w:rsidRPr="00451310">
              <w:rPr>
                <w:bCs/>
                <w:sz w:val="20"/>
                <w:szCs w:val="20"/>
              </w:rPr>
              <w:t xml:space="preserve"> особенносте</w:t>
            </w:r>
            <w:r>
              <w:rPr>
                <w:bCs/>
                <w:sz w:val="20"/>
                <w:szCs w:val="20"/>
              </w:rPr>
              <w:t>й</w:t>
            </w:r>
            <w:r w:rsidRPr="00451310"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1750" w:type="dxa"/>
          </w:tcPr>
          <w:p w:rsidR="00E54531" w:rsidRPr="00D93D0F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93D0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90" w:type="dxa"/>
            <w:vMerge w:val="restart"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20"/>
        </w:trPr>
        <w:tc>
          <w:tcPr>
            <w:tcW w:w="2448" w:type="dxa"/>
            <w:vMerge w:val="restart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E00C7">
              <w:rPr>
                <w:b/>
                <w:bCs/>
                <w:sz w:val="20"/>
                <w:szCs w:val="20"/>
              </w:rPr>
              <w:t>Тема 2.2</w:t>
            </w:r>
            <w:r w:rsidRPr="000E00C7">
              <w:rPr>
                <w:sz w:val="20"/>
                <w:szCs w:val="20"/>
              </w:rPr>
              <w:t xml:space="preserve"> </w:t>
            </w:r>
            <w:r w:rsidRPr="003B738B">
              <w:rPr>
                <w:b/>
                <w:sz w:val="20"/>
                <w:szCs w:val="20"/>
              </w:rPr>
              <w:t xml:space="preserve">Физиология </w:t>
            </w:r>
            <w:r w:rsidRPr="003B738B">
              <w:rPr>
                <w:b/>
                <w:sz w:val="20"/>
                <w:szCs w:val="20"/>
              </w:rPr>
              <w:lastRenderedPageBreak/>
              <w:t>нервной системы</w:t>
            </w:r>
          </w:p>
        </w:tc>
        <w:tc>
          <w:tcPr>
            <w:tcW w:w="9549" w:type="dxa"/>
            <w:gridSpan w:val="2"/>
          </w:tcPr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51310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750" w:type="dxa"/>
            <w:vMerge w:val="restart"/>
          </w:tcPr>
          <w:p w:rsidR="00E54531" w:rsidRPr="00D93D0F" w:rsidRDefault="00D523D5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90" w:type="dxa"/>
            <w:vMerge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68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3B738B">
              <w:rPr>
                <w:sz w:val="20"/>
                <w:szCs w:val="20"/>
              </w:rPr>
              <w:t>Физиология основных нервных процессов.</w:t>
            </w:r>
            <w:r w:rsidRPr="00451310">
              <w:rPr>
                <w:sz w:val="20"/>
                <w:szCs w:val="20"/>
              </w:rPr>
              <w:t xml:space="preserve"> «Возбуждение» и «торможение» в нервной системе. </w:t>
            </w:r>
          </w:p>
        </w:tc>
        <w:tc>
          <w:tcPr>
            <w:tcW w:w="1750" w:type="dxa"/>
            <w:vMerge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 w:val="restart"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B738B" w:rsidRPr="000E00C7" w:rsidTr="00FC2FD2">
        <w:trPr>
          <w:trHeight w:val="5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1310">
              <w:rPr>
                <w:color w:val="000000"/>
                <w:sz w:val="20"/>
                <w:szCs w:val="20"/>
              </w:rPr>
              <w:t>Рефлекс как основной акт нервной деятельности. Схема рефлекторной дуги, ее звенья.</w:t>
            </w:r>
          </w:p>
        </w:tc>
        <w:tc>
          <w:tcPr>
            <w:tcW w:w="1750" w:type="dxa"/>
            <w:vMerge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175C22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10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51310">
              <w:rPr>
                <w:sz w:val="20"/>
                <w:szCs w:val="20"/>
              </w:rPr>
              <w:t xml:space="preserve">Биоэлектрические явления в нервных тканях. </w:t>
            </w:r>
          </w:p>
        </w:tc>
        <w:tc>
          <w:tcPr>
            <w:tcW w:w="1750" w:type="dxa"/>
            <w:vMerge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175C22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22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1310">
              <w:rPr>
                <w:sz w:val="20"/>
                <w:szCs w:val="20"/>
              </w:rPr>
              <w:t xml:space="preserve">Проведение возбуждения по нервному волокну. </w:t>
            </w:r>
          </w:p>
        </w:tc>
        <w:tc>
          <w:tcPr>
            <w:tcW w:w="1750" w:type="dxa"/>
            <w:vMerge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175C22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6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1310">
              <w:rPr>
                <w:sz w:val="20"/>
                <w:szCs w:val="20"/>
              </w:rPr>
              <w:t>Синапсы. Нервные центры и их свойства.</w:t>
            </w:r>
          </w:p>
        </w:tc>
        <w:tc>
          <w:tcPr>
            <w:tcW w:w="1750" w:type="dxa"/>
            <w:vMerge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175C22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5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1310">
              <w:rPr>
                <w:sz w:val="20"/>
                <w:szCs w:val="20"/>
              </w:rPr>
              <w:t>Физиологические механизмы памяти. Парабиоз.</w:t>
            </w:r>
          </w:p>
        </w:tc>
        <w:tc>
          <w:tcPr>
            <w:tcW w:w="1750" w:type="dxa"/>
            <w:vMerge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175C22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20"/>
        </w:trPr>
        <w:tc>
          <w:tcPr>
            <w:tcW w:w="2448" w:type="dxa"/>
            <w:vMerge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49" w:type="dxa"/>
            <w:gridSpan w:val="2"/>
          </w:tcPr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51310">
              <w:rPr>
                <w:b/>
                <w:bCs/>
                <w:sz w:val="20"/>
                <w:szCs w:val="20"/>
              </w:rPr>
              <w:t>Лабораторные работы</w:t>
            </w:r>
          </w:p>
          <w:p w:rsidR="00E54531" w:rsidRPr="00451310" w:rsidRDefault="00E54531" w:rsidP="001A1F5C">
            <w:pPr>
              <w:shd w:val="clear" w:color="auto" w:fill="FFFFFF"/>
              <w:ind w:right="-54"/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51310">
              <w:rPr>
                <w:color w:val="000000"/>
                <w:sz w:val="20"/>
                <w:szCs w:val="20"/>
              </w:rPr>
              <w:t>Описание строения головного мозга человека (работа на макете)</w:t>
            </w:r>
          </w:p>
          <w:p w:rsidR="00E54531" w:rsidRPr="00451310" w:rsidRDefault="00E54531" w:rsidP="001A1F5C">
            <w:pPr>
              <w:shd w:val="clear" w:color="auto" w:fill="FFFFFF"/>
              <w:ind w:right="-54"/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51310">
              <w:rPr>
                <w:color w:val="000000"/>
                <w:sz w:val="20"/>
                <w:szCs w:val="20"/>
              </w:rPr>
              <w:t>Описание строения больших полушарий (работа на макете)</w:t>
            </w:r>
          </w:p>
        </w:tc>
        <w:tc>
          <w:tcPr>
            <w:tcW w:w="1750" w:type="dxa"/>
          </w:tcPr>
          <w:p w:rsidR="00E54531" w:rsidRPr="00D93D0F" w:rsidRDefault="00D523D5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90" w:type="dxa"/>
            <w:vMerge w:val="restart"/>
            <w:shd w:val="clear" w:color="auto" w:fill="FFFFFF" w:themeFill="background1"/>
          </w:tcPr>
          <w:p w:rsidR="00E54531" w:rsidRPr="000E00C7" w:rsidRDefault="00E54531" w:rsidP="001A1F5C">
            <w:pPr>
              <w:rPr>
                <w:sz w:val="20"/>
                <w:szCs w:val="20"/>
              </w:rPr>
            </w:pPr>
          </w:p>
          <w:p w:rsidR="00E54531" w:rsidRPr="000E00C7" w:rsidRDefault="00E54531" w:rsidP="001A1F5C">
            <w:pPr>
              <w:rPr>
                <w:sz w:val="20"/>
                <w:szCs w:val="20"/>
              </w:rPr>
            </w:pPr>
          </w:p>
          <w:p w:rsidR="00E54531" w:rsidRPr="000E00C7" w:rsidRDefault="00E54531" w:rsidP="001A1F5C">
            <w:pPr>
              <w:rPr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20"/>
        </w:trPr>
        <w:tc>
          <w:tcPr>
            <w:tcW w:w="2448" w:type="dxa"/>
            <w:vMerge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49" w:type="dxa"/>
            <w:gridSpan w:val="2"/>
          </w:tcPr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6"/>
                <w:szCs w:val="26"/>
              </w:rPr>
            </w:pPr>
            <w:r w:rsidRPr="00451310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  <w:p w:rsidR="00E54531" w:rsidRPr="00451310" w:rsidRDefault="00E54531" w:rsidP="001A1F5C">
            <w:pPr>
              <w:shd w:val="clear" w:color="auto" w:fill="FFFFFF"/>
              <w:ind w:right="-54"/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51310">
              <w:rPr>
                <w:color w:val="000000"/>
                <w:sz w:val="20"/>
                <w:szCs w:val="20"/>
              </w:rPr>
              <w:t>Исследование рефлекторных реакций человека.</w:t>
            </w:r>
          </w:p>
          <w:p w:rsidR="00E54531" w:rsidRDefault="00E54531" w:rsidP="001A1F5C">
            <w:pPr>
              <w:shd w:val="clear" w:color="auto" w:fill="FFFFFF"/>
              <w:ind w:right="-54"/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51310">
              <w:rPr>
                <w:color w:val="000000"/>
                <w:sz w:val="20"/>
                <w:szCs w:val="20"/>
              </w:rPr>
              <w:t>Изучение функций продолговатого, среднего мозга и мозжечка.</w:t>
            </w:r>
          </w:p>
          <w:p w:rsidR="00E54531" w:rsidRPr="00451310" w:rsidRDefault="00E54531" w:rsidP="001A1F5C">
            <w:pPr>
              <w:shd w:val="clear" w:color="auto" w:fill="FFFFFF"/>
              <w:ind w:right="-54"/>
              <w:jc w:val="both"/>
              <w:outlineLvl w:val="0"/>
              <w:rPr>
                <w:color w:val="000000"/>
                <w:sz w:val="20"/>
                <w:szCs w:val="20"/>
              </w:rPr>
            </w:pPr>
            <w:proofErr w:type="spellStart"/>
            <w:r w:rsidRPr="00A24067">
              <w:rPr>
                <w:sz w:val="20"/>
                <w:szCs w:val="20"/>
              </w:rPr>
              <w:t>Анализ</w:t>
            </w:r>
            <w:r>
              <w:rPr>
                <w:sz w:val="20"/>
                <w:szCs w:val="20"/>
              </w:rPr>
              <w:t>ирование</w:t>
            </w:r>
            <w:proofErr w:type="spellEnd"/>
            <w:r w:rsidRPr="00A24067">
              <w:rPr>
                <w:sz w:val="20"/>
                <w:szCs w:val="20"/>
              </w:rPr>
              <w:t xml:space="preserve"> и выделение  признаков утомления и переутомления у детей при физической и умственной работе с опорой на знание свойств  нервных центров ребенка. Разработка мер и мероприятий, направленных на их предупреждение и регуляцию</w:t>
            </w:r>
          </w:p>
        </w:tc>
        <w:tc>
          <w:tcPr>
            <w:tcW w:w="1750" w:type="dxa"/>
          </w:tcPr>
          <w:p w:rsidR="00E54531" w:rsidRPr="00D93D0F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E54531" w:rsidRPr="00D93D0F" w:rsidRDefault="00D523D5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90" w:type="dxa"/>
            <w:vMerge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20"/>
        </w:trPr>
        <w:tc>
          <w:tcPr>
            <w:tcW w:w="2448" w:type="dxa"/>
            <w:vMerge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49" w:type="dxa"/>
            <w:gridSpan w:val="2"/>
          </w:tcPr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6"/>
                <w:szCs w:val="26"/>
              </w:rPr>
            </w:pPr>
            <w:r w:rsidRPr="00451310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451310">
              <w:rPr>
                <w:b/>
                <w:color w:val="000000"/>
                <w:sz w:val="26"/>
                <w:szCs w:val="26"/>
              </w:rPr>
              <w:t xml:space="preserve"> </w:t>
            </w:r>
          </w:p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color w:val="000000"/>
                <w:sz w:val="20"/>
                <w:szCs w:val="20"/>
              </w:rPr>
              <w:t xml:space="preserve">Составление сообщения «Черепные </w:t>
            </w:r>
            <w:r w:rsidRPr="00451310">
              <w:rPr>
                <w:bCs/>
                <w:color w:val="000000"/>
                <w:sz w:val="20"/>
                <w:szCs w:val="20"/>
              </w:rPr>
              <w:t xml:space="preserve">и спинномозговые нервы, их строение и </w:t>
            </w:r>
            <w:r w:rsidRPr="00451310">
              <w:rPr>
                <w:color w:val="000000"/>
                <w:sz w:val="20"/>
                <w:szCs w:val="20"/>
              </w:rPr>
              <w:t xml:space="preserve">функции» </w:t>
            </w:r>
          </w:p>
        </w:tc>
        <w:tc>
          <w:tcPr>
            <w:tcW w:w="1750" w:type="dxa"/>
          </w:tcPr>
          <w:p w:rsidR="00E54531" w:rsidRPr="00D93D0F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93D0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90" w:type="dxa"/>
            <w:vMerge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20"/>
        </w:trPr>
        <w:tc>
          <w:tcPr>
            <w:tcW w:w="2448" w:type="dxa"/>
            <w:vMerge w:val="restart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E00C7">
              <w:rPr>
                <w:b/>
                <w:bCs/>
                <w:sz w:val="20"/>
                <w:szCs w:val="20"/>
              </w:rPr>
              <w:t>Тема 2.3.</w:t>
            </w:r>
            <w:r w:rsidRPr="000E00C7">
              <w:rPr>
                <w:bCs/>
                <w:sz w:val="20"/>
                <w:szCs w:val="20"/>
              </w:rPr>
              <w:t xml:space="preserve"> </w:t>
            </w:r>
            <w:r w:rsidRPr="003B738B">
              <w:rPr>
                <w:b/>
                <w:sz w:val="20"/>
                <w:szCs w:val="20"/>
              </w:rPr>
              <w:t>Высшая нервная деятельность и закономерности ее проявления. Нейрофизиологические основы поведения человека</w:t>
            </w:r>
          </w:p>
        </w:tc>
        <w:tc>
          <w:tcPr>
            <w:tcW w:w="9549" w:type="dxa"/>
            <w:gridSpan w:val="2"/>
          </w:tcPr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5131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50" w:type="dxa"/>
            <w:vMerge w:val="restart"/>
          </w:tcPr>
          <w:p w:rsidR="00E54531" w:rsidRPr="00D93D0F" w:rsidRDefault="00D523D5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90" w:type="dxa"/>
            <w:vMerge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22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sz w:val="20"/>
                <w:szCs w:val="20"/>
              </w:rPr>
              <w:t xml:space="preserve">Нейрофизиологические основы поведения человека. </w:t>
            </w:r>
          </w:p>
        </w:tc>
        <w:tc>
          <w:tcPr>
            <w:tcW w:w="1750" w:type="dxa"/>
            <w:vMerge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 w:val="restart"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B738B" w:rsidRPr="000E00C7" w:rsidTr="00FC2FD2">
        <w:trPr>
          <w:trHeight w:val="5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1310">
              <w:rPr>
                <w:sz w:val="20"/>
                <w:szCs w:val="20"/>
              </w:rPr>
              <w:t xml:space="preserve">Высшая нервная деятельность и закономерности ее проявления у детей и подростков. </w:t>
            </w:r>
          </w:p>
        </w:tc>
        <w:tc>
          <w:tcPr>
            <w:tcW w:w="1750" w:type="dxa"/>
            <w:vMerge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6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1310">
              <w:rPr>
                <w:sz w:val="20"/>
                <w:szCs w:val="20"/>
              </w:rPr>
              <w:t xml:space="preserve">Рефлексы, инстинкты. </w:t>
            </w:r>
          </w:p>
        </w:tc>
        <w:tc>
          <w:tcPr>
            <w:tcW w:w="1750" w:type="dxa"/>
            <w:vMerge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23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1310">
              <w:rPr>
                <w:sz w:val="20"/>
                <w:szCs w:val="20"/>
              </w:rPr>
              <w:t xml:space="preserve">Рефлекторная деятельность мозга, как функциональная система. </w:t>
            </w:r>
          </w:p>
        </w:tc>
        <w:tc>
          <w:tcPr>
            <w:tcW w:w="1750" w:type="dxa"/>
            <w:vMerge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5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1310">
              <w:rPr>
                <w:sz w:val="20"/>
                <w:szCs w:val="20"/>
              </w:rPr>
              <w:t>1 и 2 сигнальные системы действительности.</w:t>
            </w:r>
          </w:p>
        </w:tc>
        <w:tc>
          <w:tcPr>
            <w:tcW w:w="1750" w:type="dxa"/>
            <w:vMerge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5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1310">
              <w:rPr>
                <w:sz w:val="20"/>
                <w:szCs w:val="20"/>
              </w:rPr>
              <w:t>Развитие обобщающей функции мозга.</w:t>
            </w:r>
          </w:p>
        </w:tc>
        <w:tc>
          <w:tcPr>
            <w:tcW w:w="1750" w:type="dxa"/>
            <w:vMerge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17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1310">
              <w:rPr>
                <w:sz w:val="20"/>
                <w:szCs w:val="20"/>
              </w:rPr>
              <w:t>Виды торможения рефлекторной деятельности мозга.</w:t>
            </w:r>
          </w:p>
        </w:tc>
        <w:tc>
          <w:tcPr>
            <w:tcW w:w="1750" w:type="dxa"/>
            <w:vMerge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18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1310">
              <w:rPr>
                <w:sz w:val="20"/>
                <w:szCs w:val="20"/>
              </w:rPr>
              <w:t xml:space="preserve">Физиологические правила воспитания внутреннего торможения. </w:t>
            </w:r>
          </w:p>
        </w:tc>
        <w:tc>
          <w:tcPr>
            <w:tcW w:w="1750" w:type="dxa"/>
            <w:vMerge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5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1310">
              <w:rPr>
                <w:sz w:val="20"/>
                <w:szCs w:val="20"/>
              </w:rPr>
              <w:t>Учение о типах высшей нервной деятельности.</w:t>
            </w:r>
          </w:p>
        </w:tc>
        <w:tc>
          <w:tcPr>
            <w:tcW w:w="1750" w:type="dxa"/>
            <w:vMerge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20"/>
        </w:trPr>
        <w:tc>
          <w:tcPr>
            <w:tcW w:w="2448" w:type="dxa"/>
            <w:vMerge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49" w:type="dxa"/>
            <w:gridSpan w:val="2"/>
          </w:tcPr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51310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  <w:p w:rsidR="00E54531" w:rsidRPr="00451310" w:rsidRDefault="00E54531" w:rsidP="001A1F5C">
            <w:pPr>
              <w:shd w:val="clear" w:color="auto" w:fill="FFFFFF"/>
              <w:ind w:right="-54"/>
              <w:jc w:val="both"/>
              <w:outlineLvl w:val="0"/>
              <w:rPr>
                <w:color w:val="000000"/>
                <w:sz w:val="20"/>
                <w:szCs w:val="20"/>
              </w:rPr>
            </w:pPr>
            <w:r w:rsidRPr="00451310">
              <w:rPr>
                <w:color w:val="000000"/>
                <w:sz w:val="20"/>
                <w:szCs w:val="20"/>
              </w:rPr>
              <w:t>Нейрофизиологические механизмы восприятия, памяти, внимания, сна, бодрствования.</w:t>
            </w:r>
          </w:p>
        </w:tc>
        <w:tc>
          <w:tcPr>
            <w:tcW w:w="1750" w:type="dxa"/>
          </w:tcPr>
          <w:p w:rsidR="00E54531" w:rsidRPr="00D93D0F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93D0F">
              <w:rPr>
                <w:bCs/>
                <w:sz w:val="20"/>
                <w:szCs w:val="20"/>
              </w:rPr>
              <w:t>2</w:t>
            </w:r>
          </w:p>
          <w:p w:rsidR="00E54531" w:rsidRPr="00D93D0F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 w:val="restart"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20"/>
        </w:trPr>
        <w:tc>
          <w:tcPr>
            <w:tcW w:w="2448" w:type="dxa"/>
            <w:vMerge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49" w:type="dxa"/>
            <w:gridSpan w:val="2"/>
          </w:tcPr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51310">
              <w:rPr>
                <w:b/>
                <w:bCs/>
                <w:sz w:val="20"/>
                <w:szCs w:val="20"/>
              </w:rPr>
              <w:t>Контрольные работы</w:t>
            </w:r>
          </w:p>
          <w:p w:rsidR="00E54531" w:rsidRPr="00451310" w:rsidRDefault="00D523D5" w:rsidP="007E6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Тест по теме</w:t>
            </w:r>
            <w:r w:rsidR="007E64A8">
              <w:rPr>
                <w:bCs/>
                <w:sz w:val="20"/>
                <w:szCs w:val="20"/>
              </w:rPr>
              <w:t xml:space="preserve"> «</w:t>
            </w:r>
            <w:r w:rsidR="0038377B">
              <w:rPr>
                <w:bCs/>
                <w:sz w:val="20"/>
                <w:szCs w:val="20"/>
              </w:rPr>
              <w:t>Центральная нервная система»</w:t>
            </w:r>
          </w:p>
        </w:tc>
        <w:tc>
          <w:tcPr>
            <w:tcW w:w="1750" w:type="dxa"/>
          </w:tcPr>
          <w:p w:rsidR="00E54531" w:rsidRPr="00D93D0F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93D0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690" w:type="dxa"/>
            <w:vMerge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20"/>
        </w:trPr>
        <w:tc>
          <w:tcPr>
            <w:tcW w:w="2448" w:type="dxa"/>
            <w:vMerge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49" w:type="dxa"/>
            <w:gridSpan w:val="2"/>
          </w:tcPr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51310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51310">
              <w:rPr>
                <w:color w:val="000000"/>
                <w:sz w:val="20"/>
                <w:szCs w:val="20"/>
              </w:rPr>
              <w:t>Подготовка доклада</w:t>
            </w:r>
            <w:r w:rsidRPr="00451310">
              <w:rPr>
                <w:bCs/>
                <w:sz w:val="20"/>
                <w:szCs w:val="20"/>
              </w:rPr>
              <w:t xml:space="preserve"> «Функциональное значение основных зон и центров коры больших полушарий, их возрастные особенности»</w:t>
            </w:r>
          </w:p>
        </w:tc>
        <w:tc>
          <w:tcPr>
            <w:tcW w:w="1750" w:type="dxa"/>
          </w:tcPr>
          <w:p w:rsidR="00E54531" w:rsidRPr="00D93D0F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93D0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90" w:type="dxa"/>
            <w:vMerge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20"/>
        </w:trPr>
        <w:tc>
          <w:tcPr>
            <w:tcW w:w="2448" w:type="dxa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00C7">
              <w:rPr>
                <w:b/>
                <w:sz w:val="20"/>
                <w:szCs w:val="20"/>
              </w:rPr>
              <w:t xml:space="preserve">Раздел 3. </w:t>
            </w:r>
          </w:p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E00C7">
              <w:rPr>
                <w:b/>
                <w:sz w:val="20"/>
                <w:szCs w:val="20"/>
              </w:rPr>
              <w:t>Гигиена учебно-воспитательного процесса в школе</w:t>
            </w:r>
          </w:p>
        </w:tc>
        <w:tc>
          <w:tcPr>
            <w:tcW w:w="9549" w:type="dxa"/>
            <w:gridSpan w:val="2"/>
          </w:tcPr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0" w:type="dxa"/>
          </w:tcPr>
          <w:p w:rsidR="00E54531" w:rsidRPr="00D93D0F" w:rsidRDefault="007223B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1690" w:type="dxa"/>
            <w:vMerge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20"/>
        </w:trPr>
        <w:tc>
          <w:tcPr>
            <w:tcW w:w="2448" w:type="dxa"/>
            <w:vMerge w:val="restart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E00C7">
              <w:rPr>
                <w:b/>
                <w:bCs/>
                <w:sz w:val="20"/>
                <w:szCs w:val="20"/>
              </w:rPr>
              <w:t>Тема 3.1.</w:t>
            </w:r>
            <w:r w:rsidRPr="000E00C7">
              <w:rPr>
                <w:bCs/>
                <w:sz w:val="20"/>
                <w:szCs w:val="20"/>
              </w:rPr>
              <w:t xml:space="preserve"> </w:t>
            </w:r>
            <w:r w:rsidRPr="003B738B">
              <w:rPr>
                <w:b/>
                <w:sz w:val="20"/>
                <w:szCs w:val="20"/>
              </w:rPr>
              <w:t>Анатомия, физиология и гигиена сенсорных систем</w:t>
            </w:r>
          </w:p>
        </w:tc>
        <w:tc>
          <w:tcPr>
            <w:tcW w:w="9549" w:type="dxa"/>
            <w:gridSpan w:val="2"/>
          </w:tcPr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45131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50" w:type="dxa"/>
            <w:vMerge w:val="restart"/>
          </w:tcPr>
          <w:p w:rsidR="00E54531" w:rsidRPr="00D93D0F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90" w:type="dxa"/>
            <w:vMerge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8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sz w:val="20"/>
                <w:szCs w:val="20"/>
              </w:rPr>
              <w:t xml:space="preserve">Анатомия, физиология и гигиена зрительного и слухового анализатора. </w:t>
            </w:r>
          </w:p>
        </w:tc>
        <w:tc>
          <w:tcPr>
            <w:tcW w:w="1750" w:type="dxa"/>
            <w:vMerge/>
            <w:shd w:val="clear" w:color="auto" w:fill="FFFFFF"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 w:val="restart"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3B738B" w:rsidRPr="000E00C7" w:rsidTr="00FC2FD2">
        <w:trPr>
          <w:trHeight w:val="5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1310">
              <w:rPr>
                <w:sz w:val="20"/>
                <w:szCs w:val="20"/>
              </w:rPr>
              <w:t xml:space="preserve">Виды школьной близорукости, причины, их профилактика. </w:t>
            </w:r>
          </w:p>
        </w:tc>
        <w:tc>
          <w:tcPr>
            <w:tcW w:w="1750" w:type="dxa"/>
            <w:vMerge/>
            <w:shd w:val="clear" w:color="auto" w:fill="FFFFFF"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5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1310">
              <w:rPr>
                <w:sz w:val="20"/>
                <w:szCs w:val="20"/>
              </w:rPr>
              <w:t xml:space="preserve">Требования к освещению учебных и производственных мест. </w:t>
            </w:r>
          </w:p>
        </w:tc>
        <w:tc>
          <w:tcPr>
            <w:tcW w:w="1750" w:type="dxa"/>
            <w:vMerge/>
            <w:shd w:val="clear" w:color="auto" w:fill="FFFFFF"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5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1310">
              <w:rPr>
                <w:sz w:val="20"/>
                <w:szCs w:val="20"/>
              </w:rPr>
              <w:t>Особенности слуха у детей. Причины нарушени</w:t>
            </w:r>
            <w:r>
              <w:rPr>
                <w:sz w:val="20"/>
                <w:szCs w:val="20"/>
              </w:rPr>
              <w:t>я</w:t>
            </w:r>
            <w:r w:rsidRPr="00451310">
              <w:rPr>
                <w:sz w:val="20"/>
                <w:szCs w:val="20"/>
              </w:rPr>
              <w:t xml:space="preserve"> слуха у детей и подростков.</w:t>
            </w:r>
          </w:p>
        </w:tc>
        <w:tc>
          <w:tcPr>
            <w:tcW w:w="1750" w:type="dxa"/>
            <w:vMerge/>
            <w:shd w:val="clear" w:color="auto" w:fill="FFFFFF"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20"/>
        </w:trPr>
        <w:tc>
          <w:tcPr>
            <w:tcW w:w="2448" w:type="dxa"/>
            <w:vMerge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49" w:type="dxa"/>
            <w:gridSpan w:val="2"/>
          </w:tcPr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451310">
              <w:rPr>
                <w:b/>
                <w:bCs/>
                <w:sz w:val="20"/>
                <w:szCs w:val="20"/>
              </w:rPr>
              <w:t>Лабораторные работы</w:t>
            </w:r>
          </w:p>
          <w:p w:rsidR="00E54531" w:rsidRPr="00451310" w:rsidRDefault="00E54531" w:rsidP="001A1F5C">
            <w:pPr>
              <w:shd w:val="clear" w:color="auto" w:fill="FFFFFF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color w:val="000000"/>
                <w:sz w:val="20"/>
                <w:szCs w:val="20"/>
              </w:rPr>
              <w:lastRenderedPageBreak/>
              <w:t>Изучение строения глаза (работа с макетом)</w:t>
            </w:r>
          </w:p>
        </w:tc>
        <w:tc>
          <w:tcPr>
            <w:tcW w:w="1750" w:type="dxa"/>
          </w:tcPr>
          <w:p w:rsidR="00E54531" w:rsidRPr="00D93D0F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93D0F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690" w:type="dxa"/>
            <w:vMerge w:val="restart"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79"/>
        </w:trPr>
        <w:tc>
          <w:tcPr>
            <w:tcW w:w="2448" w:type="dxa"/>
            <w:vMerge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49" w:type="dxa"/>
            <w:gridSpan w:val="2"/>
          </w:tcPr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451310">
              <w:rPr>
                <w:bCs/>
                <w:sz w:val="20"/>
                <w:szCs w:val="20"/>
              </w:rPr>
              <w:t xml:space="preserve"> </w:t>
            </w:r>
          </w:p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Изучение строения уха, применение методов немедицинской диагностики слуха человека.</w:t>
            </w:r>
          </w:p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50" w:type="dxa"/>
          </w:tcPr>
          <w:p w:rsidR="00E54531" w:rsidRPr="00D93D0F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93D0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90" w:type="dxa"/>
            <w:vMerge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20"/>
        </w:trPr>
        <w:tc>
          <w:tcPr>
            <w:tcW w:w="2448" w:type="dxa"/>
            <w:vMerge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49" w:type="dxa"/>
            <w:gridSpan w:val="2"/>
          </w:tcPr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451310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54531" w:rsidRPr="00451310" w:rsidRDefault="00E54531" w:rsidP="001A1F5C">
            <w:pPr>
              <w:shd w:val="clear" w:color="auto" w:fill="FFFFFF"/>
              <w:tabs>
                <w:tab w:val="left" w:pos="1478"/>
              </w:tabs>
              <w:jc w:val="both"/>
              <w:rPr>
                <w:color w:val="000000"/>
                <w:sz w:val="20"/>
                <w:szCs w:val="20"/>
              </w:rPr>
            </w:pPr>
            <w:r w:rsidRPr="00451310">
              <w:rPr>
                <w:color w:val="000000"/>
                <w:sz w:val="20"/>
                <w:szCs w:val="20"/>
              </w:rPr>
              <w:t>Составление памятки «Профилактика близорукости и дальнозоркости у детей».</w:t>
            </w:r>
          </w:p>
        </w:tc>
        <w:tc>
          <w:tcPr>
            <w:tcW w:w="1750" w:type="dxa"/>
          </w:tcPr>
          <w:p w:rsidR="00E54531" w:rsidRPr="00D93D0F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93D0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90" w:type="dxa"/>
            <w:vMerge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20"/>
        </w:trPr>
        <w:tc>
          <w:tcPr>
            <w:tcW w:w="2448" w:type="dxa"/>
            <w:vMerge w:val="restart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E00C7">
              <w:rPr>
                <w:b/>
                <w:bCs/>
                <w:sz w:val="20"/>
                <w:szCs w:val="20"/>
              </w:rPr>
              <w:t>Тема 3.2.</w:t>
            </w:r>
            <w:r w:rsidRPr="000E00C7">
              <w:rPr>
                <w:bCs/>
                <w:sz w:val="20"/>
                <w:szCs w:val="20"/>
              </w:rPr>
              <w:t xml:space="preserve"> </w:t>
            </w:r>
            <w:r w:rsidRPr="003B738B">
              <w:rPr>
                <w:b/>
                <w:sz w:val="20"/>
                <w:szCs w:val="20"/>
              </w:rPr>
              <w:t>Физиология пищеварения. Гигиена питания.</w:t>
            </w:r>
          </w:p>
        </w:tc>
        <w:tc>
          <w:tcPr>
            <w:tcW w:w="9549" w:type="dxa"/>
            <w:gridSpan w:val="2"/>
          </w:tcPr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45131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50" w:type="dxa"/>
            <w:vMerge w:val="restart"/>
          </w:tcPr>
          <w:p w:rsidR="00E54531" w:rsidRPr="00D93D0F" w:rsidRDefault="00D523D5" w:rsidP="001A1F5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90" w:type="dxa"/>
            <w:vMerge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5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pStyle w:val="a3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sz w:val="20"/>
                <w:szCs w:val="20"/>
              </w:rPr>
              <w:t xml:space="preserve">Анатомия, физиология пищеварения, обмен веществ и энергии. </w:t>
            </w:r>
          </w:p>
        </w:tc>
        <w:tc>
          <w:tcPr>
            <w:tcW w:w="1750" w:type="dxa"/>
            <w:vMerge/>
            <w:shd w:val="clear" w:color="auto" w:fill="FFFFFF"/>
          </w:tcPr>
          <w:p w:rsidR="003B738B" w:rsidRPr="00D93D0F" w:rsidRDefault="003B738B" w:rsidP="001A1F5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 w:val="restart"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B738B" w:rsidRPr="000E00C7" w:rsidTr="00FC2FD2">
        <w:trPr>
          <w:trHeight w:val="14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pStyle w:val="a3"/>
              <w:jc w:val="both"/>
              <w:rPr>
                <w:sz w:val="20"/>
                <w:szCs w:val="20"/>
              </w:rPr>
            </w:pPr>
            <w:r w:rsidRPr="00451310">
              <w:rPr>
                <w:sz w:val="20"/>
                <w:szCs w:val="20"/>
              </w:rPr>
              <w:t xml:space="preserve">Полостное и пристеночное пищеварение у детей. Требования к рациону питания школьников. </w:t>
            </w:r>
          </w:p>
        </w:tc>
        <w:tc>
          <w:tcPr>
            <w:tcW w:w="1750" w:type="dxa"/>
            <w:vMerge/>
            <w:shd w:val="clear" w:color="auto" w:fill="FFFFFF"/>
          </w:tcPr>
          <w:p w:rsidR="003B738B" w:rsidRPr="00D93D0F" w:rsidRDefault="003B738B" w:rsidP="001A1F5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89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rPr>
                <w:sz w:val="20"/>
                <w:szCs w:val="20"/>
              </w:rPr>
            </w:pPr>
            <w:r w:rsidRPr="00451310">
              <w:rPr>
                <w:sz w:val="20"/>
                <w:szCs w:val="20"/>
              </w:rPr>
              <w:t>Пищеблок в школе. Транспортировка, хранения, сроки реализации продуктов питания.</w:t>
            </w:r>
          </w:p>
        </w:tc>
        <w:tc>
          <w:tcPr>
            <w:tcW w:w="1750" w:type="dxa"/>
            <w:vMerge/>
            <w:shd w:val="clear" w:color="auto" w:fill="FFFFFF"/>
          </w:tcPr>
          <w:p w:rsidR="003B738B" w:rsidRPr="00D93D0F" w:rsidRDefault="003B738B" w:rsidP="001A1F5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20"/>
        </w:trPr>
        <w:tc>
          <w:tcPr>
            <w:tcW w:w="2448" w:type="dxa"/>
            <w:vMerge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49" w:type="dxa"/>
            <w:gridSpan w:val="2"/>
          </w:tcPr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451310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Составление дневного и недельного меню для школьников.</w:t>
            </w:r>
          </w:p>
        </w:tc>
        <w:tc>
          <w:tcPr>
            <w:tcW w:w="1750" w:type="dxa"/>
          </w:tcPr>
          <w:p w:rsidR="00E54531" w:rsidRPr="00D93D0F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93D0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90" w:type="dxa"/>
            <w:vMerge w:val="restart"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20"/>
        </w:trPr>
        <w:tc>
          <w:tcPr>
            <w:tcW w:w="2448" w:type="dxa"/>
            <w:vMerge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49" w:type="dxa"/>
            <w:gridSpan w:val="2"/>
          </w:tcPr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451310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54531" w:rsidRPr="00451310" w:rsidRDefault="00E54531" w:rsidP="001A1F5C">
            <w:pPr>
              <w:shd w:val="clear" w:color="auto" w:fill="FFFFFF"/>
              <w:ind w:right="120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color w:val="000000"/>
                <w:sz w:val="20"/>
                <w:szCs w:val="20"/>
              </w:rPr>
              <w:t>Составление словаря заболеваний пищеварительной системы детей и подростков, выполнение перечня рекомендаций по их профилактике.</w:t>
            </w:r>
          </w:p>
        </w:tc>
        <w:tc>
          <w:tcPr>
            <w:tcW w:w="1750" w:type="dxa"/>
          </w:tcPr>
          <w:p w:rsidR="00E54531" w:rsidRPr="00D93D0F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93D0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90" w:type="dxa"/>
            <w:vMerge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20"/>
        </w:trPr>
        <w:tc>
          <w:tcPr>
            <w:tcW w:w="2448" w:type="dxa"/>
            <w:vMerge w:val="restart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E00C7">
              <w:rPr>
                <w:b/>
                <w:bCs/>
                <w:sz w:val="20"/>
                <w:szCs w:val="20"/>
              </w:rPr>
              <w:t>Тема 3.3.</w:t>
            </w:r>
            <w:r w:rsidRPr="000E00C7">
              <w:rPr>
                <w:bCs/>
                <w:sz w:val="20"/>
                <w:szCs w:val="20"/>
              </w:rPr>
              <w:t xml:space="preserve"> </w:t>
            </w:r>
            <w:r w:rsidRPr="003B738B">
              <w:rPr>
                <w:b/>
                <w:sz w:val="20"/>
                <w:szCs w:val="20"/>
              </w:rPr>
              <w:t xml:space="preserve">Кровь, значение, состав крови. Иммунитет. Анатомия, физиология и гигиена сердечно-сосудистой системы, органов </w:t>
            </w:r>
            <w:proofErr w:type="spellStart"/>
            <w:r w:rsidRPr="003B738B">
              <w:rPr>
                <w:b/>
                <w:sz w:val="20"/>
                <w:szCs w:val="20"/>
              </w:rPr>
              <w:t>дыхания,выделения</w:t>
            </w:r>
            <w:proofErr w:type="spellEnd"/>
          </w:p>
        </w:tc>
        <w:tc>
          <w:tcPr>
            <w:tcW w:w="9549" w:type="dxa"/>
            <w:gridSpan w:val="2"/>
          </w:tcPr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45131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50" w:type="dxa"/>
            <w:vMerge w:val="restart"/>
          </w:tcPr>
          <w:p w:rsidR="00E54531" w:rsidRPr="00D93D0F" w:rsidRDefault="00D523D5" w:rsidP="001A1F5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690" w:type="dxa"/>
            <w:vMerge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5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pStyle w:val="a3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sz w:val="20"/>
                <w:szCs w:val="20"/>
              </w:rPr>
              <w:t xml:space="preserve">Возрастные особенности крови. </w:t>
            </w:r>
          </w:p>
        </w:tc>
        <w:tc>
          <w:tcPr>
            <w:tcW w:w="1750" w:type="dxa"/>
            <w:vMerge/>
            <w:shd w:val="clear" w:color="auto" w:fill="FFFFFF"/>
          </w:tcPr>
          <w:p w:rsidR="003B738B" w:rsidRPr="00D93D0F" w:rsidRDefault="003B738B" w:rsidP="001A1F5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 w:val="restart"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3B738B" w:rsidRPr="000E00C7" w:rsidTr="00FC2FD2">
        <w:trPr>
          <w:trHeight w:val="5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pStyle w:val="a3"/>
              <w:jc w:val="both"/>
              <w:rPr>
                <w:sz w:val="20"/>
                <w:szCs w:val="20"/>
              </w:rPr>
            </w:pPr>
            <w:r w:rsidRPr="00451310">
              <w:rPr>
                <w:sz w:val="20"/>
                <w:szCs w:val="20"/>
              </w:rPr>
              <w:t xml:space="preserve">Состав крови, значение крови. </w:t>
            </w:r>
          </w:p>
        </w:tc>
        <w:tc>
          <w:tcPr>
            <w:tcW w:w="1750" w:type="dxa"/>
            <w:vMerge/>
            <w:shd w:val="clear" w:color="auto" w:fill="FFFFFF"/>
          </w:tcPr>
          <w:p w:rsidR="003B738B" w:rsidRPr="00D93D0F" w:rsidRDefault="003B738B" w:rsidP="001A1F5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5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pStyle w:val="a3"/>
              <w:jc w:val="both"/>
              <w:rPr>
                <w:sz w:val="20"/>
                <w:szCs w:val="20"/>
              </w:rPr>
            </w:pPr>
            <w:r w:rsidRPr="00451310">
              <w:rPr>
                <w:sz w:val="20"/>
                <w:szCs w:val="20"/>
              </w:rPr>
              <w:t>Иммунитет.</w:t>
            </w:r>
          </w:p>
        </w:tc>
        <w:tc>
          <w:tcPr>
            <w:tcW w:w="1750" w:type="dxa"/>
            <w:vMerge/>
            <w:shd w:val="clear" w:color="auto" w:fill="FFFFFF"/>
          </w:tcPr>
          <w:p w:rsidR="003B738B" w:rsidRPr="00D93D0F" w:rsidRDefault="003B738B" w:rsidP="001A1F5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5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pStyle w:val="a3"/>
              <w:jc w:val="both"/>
              <w:rPr>
                <w:sz w:val="20"/>
                <w:szCs w:val="20"/>
              </w:rPr>
            </w:pPr>
            <w:r w:rsidRPr="003B738B">
              <w:rPr>
                <w:sz w:val="20"/>
                <w:szCs w:val="20"/>
              </w:rPr>
              <w:t>Анатомия, физиология и гигиены сердечно</w:t>
            </w:r>
            <w:r w:rsidR="00D523D5">
              <w:rPr>
                <w:sz w:val="20"/>
                <w:szCs w:val="20"/>
              </w:rPr>
              <w:t xml:space="preserve"> </w:t>
            </w:r>
            <w:r w:rsidRPr="003B738B">
              <w:rPr>
                <w:sz w:val="20"/>
                <w:szCs w:val="20"/>
              </w:rPr>
              <w:t>-сосудистой системы, органов дыхания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органов выделения</w:t>
            </w:r>
          </w:p>
        </w:tc>
        <w:tc>
          <w:tcPr>
            <w:tcW w:w="1750" w:type="dxa"/>
            <w:vMerge/>
            <w:shd w:val="clear" w:color="auto" w:fill="FFFFFF"/>
          </w:tcPr>
          <w:p w:rsidR="003B738B" w:rsidRPr="00D93D0F" w:rsidRDefault="003B738B" w:rsidP="001A1F5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5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pStyle w:val="a3"/>
              <w:jc w:val="both"/>
              <w:rPr>
                <w:sz w:val="20"/>
                <w:szCs w:val="20"/>
              </w:rPr>
            </w:pPr>
            <w:r w:rsidRPr="00451310">
              <w:rPr>
                <w:sz w:val="20"/>
                <w:szCs w:val="20"/>
              </w:rPr>
              <w:t>Гигиенические требования к воздушной среде учебных заведений.</w:t>
            </w:r>
          </w:p>
        </w:tc>
        <w:tc>
          <w:tcPr>
            <w:tcW w:w="1750" w:type="dxa"/>
            <w:vMerge/>
            <w:shd w:val="clear" w:color="auto" w:fill="FFFFFF"/>
          </w:tcPr>
          <w:p w:rsidR="003B738B" w:rsidRPr="00D93D0F" w:rsidRDefault="003B738B" w:rsidP="001A1F5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20"/>
        </w:trPr>
        <w:tc>
          <w:tcPr>
            <w:tcW w:w="2448" w:type="dxa"/>
            <w:vMerge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49" w:type="dxa"/>
            <w:gridSpan w:val="2"/>
          </w:tcPr>
          <w:p w:rsidR="00E54531" w:rsidRDefault="00E54531" w:rsidP="001A1F5C">
            <w:pPr>
              <w:shd w:val="clear" w:color="auto" w:fill="FFFFFF"/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451310">
              <w:rPr>
                <w:b/>
                <w:bCs/>
                <w:sz w:val="20"/>
                <w:szCs w:val="20"/>
              </w:rPr>
              <w:t>Лабораторные работы</w:t>
            </w:r>
          </w:p>
          <w:p w:rsidR="00E54531" w:rsidRDefault="00E54531" w:rsidP="001A1F5C">
            <w:pPr>
              <w:shd w:val="clear" w:color="auto" w:fill="FFFFFF"/>
              <w:jc w:val="both"/>
              <w:outlineLvl w:val="0"/>
              <w:rPr>
                <w:sz w:val="20"/>
                <w:szCs w:val="20"/>
              </w:rPr>
            </w:pPr>
            <w:r w:rsidRPr="00A24067">
              <w:rPr>
                <w:sz w:val="20"/>
                <w:szCs w:val="20"/>
              </w:rPr>
              <w:t>Изучение  мазков крови человека и лягушки под микроскопом,  создание схемы в тетради</w:t>
            </w:r>
          </w:p>
          <w:p w:rsidR="00E54531" w:rsidRPr="00451310" w:rsidRDefault="00E54531" w:rsidP="001A1F5C">
            <w:pPr>
              <w:shd w:val="clear" w:color="auto" w:fill="FFFFFF"/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1932C8">
              <w:rPr>
                <w:sz w:val="20"/>
                <w:szCs w:val="20"/>
              </w:rPr>
              <w:t>Определение жизненной емкости легких с помощью спирометра или математических расчетов</w:t>
            </w:r>
          </w:p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Профилактика сердечно</w:t>
            </w:r>
            <w:r w:rsidR="00D523D5">
              <w:rPr>
                <w:bCs/>
                <w:sz w:val="20"/>
                <w:szCs w:val="20"/>
              </w:rPr>
              <w:t xml:space="preserve"> </w:t>
            </w:r>
            <w:r w:rsidRPr="00451310">
              <w:rPr>
                <w:bCs/>
                <w:sz w:val="20"/>
                <w:szCs w:val="20"/>
              </w:rPr>
              <w:t>-сосудистых заболеваний. Профилактика инфекционных заболеваний.</w:t>
            </w:r>
          </w:p>
        </w:tc>
        <w:tc>
          <w:tcPr>
            <w:tcW w:w="1750" w:type="dxa"/>
          </w:tcPr>
          <w:p w:rsidR="00E54531" w:rsidRPr="00D93D0F" w:rsidRDefault="00D523D5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90" w:type="dxa"/>
            <w:vMerge w:val="restart"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20"/>
        </w:trPr>
        <w:tc>
          <w:tcPr>
            <w:tcW w:w="2448" w:type="dxa"/>
            <w:vMerge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49" w:type="dxa"/>
            <w:gridSpan w:val="2"/>
          </w:tcPr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451310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  <w:p w:rsidR="00E54531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color w:val="000000"/>
                <w:sz w:val="20"/>
                <w:szCs w:val="20"/>
              </w:rPr>
            </w:pPr>
            <w:r w:rsidRPr="00451310">
              <w:rPr>
                <w:color w:val="000000"/>
                <w:sz w:val="20"/>
                <w:szCs w:val="20"/>
              </w:rPr>
              <w:t>Функциональное состояние сердечно</w:t>
            </w:r>
            <w:r w:rsidR="00D523D5">
              <w:rPr>
                <w:color w:val="000000"/>
                <w:sz w:val="20"/>
                <w:szCs w:val="20"/>
              </w:rPr>
              <w:t xml:space="preserve"> </w:t>
            </w:r>
            <w:r w:rsidRPr="00451310">
              <w:rPr>
                <w:color w:val="000000"/>
                <w:sz w:val="20"/>
                <w:szCs w:val="20"/>
              </w:rPr>
              <w:t>-сосудистой системы.</w:t>
            </w:r>
          </w:p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Составление памятки по предупреждению нарушений кожи.</w:t>
            </w:r>
          </w:p>
        </w:tc>
        <w:tc>
          <w:tcPr>
            <w:tcW w:w="1750" w:type="dxa"/>
          </w:tcPr>
          <w:p w:rsidR="00E54531" w:rsidRPr="00D93D0F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90" w:type="dxa"/>
            <w:vMerge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20"/>
        </w:trPr>
        <w:tc>
          <w:tcPr>
            <w:tcW w:w="2448" w:type="dxa"/>
            <w:vMerge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49" w:type="dxa"/>
            <w:gridSpan w:val="2"/>
          </w:tcPr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451310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54531" w:rsidRPr="00451310" w:rsidRDefault="00E54531" w:rsidP="001A1F5C">
            <w:pPr>
              <w:shd w:val="clear" w:color="auto" w:fill="FFFFFF"/>
              <w:jc w:val="both"/>
              <w:outlineLvl w:val="0"/>
              <w:rPr>
                <w:bCs/>
                <w:sz w:val="20"/>
                <w:szCs w:val="20"/>
              </w:rPr>
            </w:pPr>
            <w:r w:rsidRPr="00451310">
              <w:rPr>
                <w:color w:val="000000"/>
                <w:sz w:val="20"/>
                <w:szCs w:val="20"/>
              </w:rPr>
              <w:t>Составление схемы строения кровеносной системы человека.</w:t>
            </w:r>
          </w:p>
        </w:tc>
        <w:tc>
          <w:tcPr>
            <w:tcW w:w="1750" w:type="dxa"/>
          </w:tcPr>
          <w:p w:rsidR="00E54531" w:rsidRPr="00D93D0F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93D0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90" w:type="dxa"/>
            <w:vMerge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20"/>
        </w:trPr>
        <w:tc>
          <w:tcPr>
            <w:tcW w:w="2448" w:type="dxa"/>
            <w:vMerge w:val="restart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E00C7">
              <w:rPr>
                <w:b/>
                <w:bCs/>
                <w:sz w:val="20"/>
                <w:szCs w:val="20"/>
              </w:rPr>
              <w:t>Тема 3.4.</w:t>
            </w:r>
            <w:r w:rsidRPr="000E00C7">
              <w:rPr>
                <w:bCs/>
                <w:sz w:val="20"/>
                <w:szCs w:val="20"/>
              </w:rPr>
              <w:t xml:space="preserve"> </w:t>
            </w:r>
            <w:r w:rsidRPr="003B738B">
              <w:rPr>
                <w:b/>
                <w:sz w:val="20"/>
                <w:szCs w:val="20"/>
              </w:rPr>
              <w:t>Анатомия, физиология и гигиена опорно-двигательного аппарата.</w:t>
            </w:r>
          </w:p>
        </w:tc>
        <w:tc>
          <w:tcPr>
            <w:tcW w:w="9549" w:type="dxa"/>
            <w:gridSpan w:val="2"/>
          </w:tcPr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45131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50" w:type="dxa"/>
            <w:vMerge w:val="restart"/>
          </w:tcPr>
          <w:p w:rsidR="00E54531" w:rsidRPr="00D93D0F" w:rsidRDefault="00D523D5" w:rsidP="001A1F5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90" w:type="dxa"/>
            <w:vMerge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17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33" w:type="dxa"/>
          </w:tcPr>
          <w:p w:rsidR="003B738B" w:rsidRPr="003B738B" w:rsidRDefault="003B738B" w:rsidP="001A1F5C">
            <w:pPr>
              <w:jc w:val="both"/>
              <w:rPr>
                <w:bCs/>
                <w:sz w:val="20"/>
                <w:szCs w:val="20"/>
              </w:rPr>
            </w:pPr>
            <w:r w:rsidRPr="003B738B">
              <w:rPr>
                <w:sz w:val="20"/>
                <w:szCs w:val="20"/>
              </w:rPr>
              <w:t xml:space="preserve">Кости, мышцы, как органы движения человека. </w:t>
            </w:r>
          </w:p>
        </w:tc>
        <w:tc>
          <w:tcPr>
            <w:tcW w:w="1750" w:type="dxa"/>
            <w:vMerge/>
            <w:shd w:val="clear" w:color="auto" w:fill="FFFFFF"/>
          </w:tcPr>
          <w:p w:rsidR="003B738B" w:rsidRPr="00D93D0F" w:rsidRDefault="003B738B" w:rsidP="001A1F5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 w:val="restart"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3B738B" w:rsidRPr="000E00C7" w:rsidTr="00FC2FD2">
        <w:trPr>
          <w:trHeight w:val="5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jc w:val="both"/>
              <w:rPr>
                <w:sz w:val="20"/>
                <w:szCs w:val="20"/>
              </w:rPr>
            </w:pPr>
            <w:r w:rsidRPr="00451310">
              <w:rPr>
                <w:sz w:val="20"/>
                <w:szCs w:val="20"/>
              </w:rPr>
              <w:t xml:space="preserve">Скелет, его особенности у детей и подростков. </w:t>
            </w:r>
          </w:p>
        </w:tc>
        <w:tc>
          <w:tcPr>
            <w:tcW w:w="1750" w:type="dxa"/>
            <w:vMerge/>
            <w:shd w:val="clear" w:color="auto" w:fill="FFFFFF"/>
          </w:tcPr>
          <w:p w:rsidR="003B738B" w:rsidRPr="00D93D0F" w:rsidRDefault="003B738B" w:rsidP="001A1F5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23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233" w:type="dxa"/>
          </w:tcPr>
          <w:p w:rsidR="003B738B" w:rsidRPr="003B738B" w:rsidRDefault="003B738B" w:rsidP="001A1F5C">
            <w:pPr>
              <w:jc w:val="both"/>
              <w:rPr>
                <w:sz w:val="20"/>
                <w:szCs w:val="20"/>
              </w:rPr>
            </w:pPr>
            <w:r w:rsidRPr="003B738B">
              <w:rPr>
                <w:sz w:val="20"/>
                <w:szCs w:val="20"/>
              </w:rPr>
              <w:t xml:space="preserve">Осанка, правильная посадка на рабочем месте в классе. </w:t>
            </w:r>
          </w:p>
        </w:tc>
        <w:tc>
          <w:tcPr>
            <w:tcW w:w="1750" w:type="dxa"/>
            <w:vMerge/>
            <w:shd w:val="clear" w:color="auto" w:fill="FFFFFF"/>
          </w:tcPr>
          <w:p w:rsidR="003B738B" w:rsidRPr="00D93D0F" w:rsidRDefault="003B738B" w:rsidP="001A1F5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5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jc w:val="both"/>
              <w:rPr>
                <w:sz w:val="20"/>
                <w:szCs w:val="20"/>
              </w:rPr>
            </w:pPr>
            <w:r w:rsidRPr="00451310">
              <w:rPr>
                <w:sz w:val="20"/>
                <w:szCs w:val="20"/>
              </w:rPr>
              <w:t>Нарушение осанки, причины, профилактика. Государственные требования на учебную мебель для детей и школьников.</w:t>
            </w:r>
          </w:p>
        </w:tc>
        <w:tc>
          <w:tcPr>
            <w:tcW w:w="1750" w:type="dxa"/>
            <w:vMerge/>
            <w:shd w:val="clear" w:color="auto" w:fill="FFFFFF"/>
          </w:tcPr>
          <w:p w:rsidR="003B738B" w:rsidRPr="00D93D0F" w:rsidRDefault="003B738B" w:rsidP="001A1F5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5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49" w:type="dxa"/>
            <w:gridSpan w:val="2"/>
          </w:tcPr>
          <w:p w:rsidR="003B738B" w:rsidRPr="0026212D" w:rsidRDefault="003B738B" w:rsidP="00582B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6212D">
              <w:rPr>
                <w:b/>
                <w:bCs/>
                <w:sz w:val="20"/>
                <w:szCs w:val="20"/>
              </w:rPr>
              <w:t>Лабораторные работы</w:t>
            </w:r>
          </w:p>
          <w:p w:rsidR="003B738B" w:rsidRPr="00451310" w:rsidRDefault="003B738B" w:rsidP="00582B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осанки и её нарушений</w:t>
            </w:r>
          </w:p>
        </w:tc>
        <w:tc>
          <w:tcPr>
            <w:tcW w:w="1750" w:type="dxa"/>
            <w:shd w:val="clear" w:color="auto" w:fill="FFFFFF"/>
          </w:tcPr>
          <w:p w:rsidR="003B738B" w:rsidRPr="00D93D0F" w:rsidRDefault="003B738B" w:rsidP="001A1F5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20"/>
        </w:trPr>
        <w:tc>
          <w:tcPr>
            <w:tcW w:w="2448" w:type="dxa"/>
            <w:vMerge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49" w:type="dxa"/>
            <w:gridSpan w:val="2"/>
          </w:tcPr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451310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iCs/>
                <w:color w:val="000000"/>
                <w:sz w:val="20"/>
                <w:szCs w:val="20"/>
              </w:rPr>
              <w:t>Подготовка доклада «Возрастные и функциональные особенности скелета головы и туловища ребенка».</w:t>
            </w:r>
          </w:p>
        </w:tc>
        <w:tc>
          <w:tcPr>
            <w:tcW w:w="1750" w:type="dxa"/>
          </w:tcPr>
          <w:p w:rsidR="00E54531" w:rsidRPr="00D93D0F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93D0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90" w:type="dxa"/>
            <w:vMerge w:val="restart"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20"/>
        </w:trPr>
        <w:tc>
          <w:tcPr>
            <w:tcW w:w="2448" w:type="dxa"/>
            <w:vMerge w:val="restart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E00C7">
              <w:rPr>
                <w:b/>
                <w:bCs/>
                <w:sz w:val="20"/>
                <w:szCs w:val="20"/>
              </w:rPr>
              <w:t>Тема 3.5.</w:t>
            </w:r>
            <w:r w:rsidRPr="000E00C7">
              <w:rPr>
                <w:bCs/>
                <w:sz w:val="20"/>
                <w:szCs w:val="20"/>
              </w:rPr>
              <w:t xml:space="preserve"> </w:t>
            </w:r>
            <w:r w:rsidRPr="000E00C7">
              <w:rPr>
                <w:sz w:val="20"/>
                <w:szCs w:val="20"/>
              </w:rPr>
              <w:t>Железы внутренней секреции.</w:t>
            </w:r>
          </w:p>
        </w:tc>
        <w:tc>
          <w:tcPr>
            <w:tcW w:w="9549" w:type="dxa"/>
            <w:gridSpan w:val="2"/>
          </w:tcPr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45131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50" w:type="dxa"/>
            <w:vMerge w:val="restart"/>
          </w:tcPr>
          <w:p w:rsidR="00E54531" w:rsidRPr="00D93D0F" w:rsidRDefault="00E152ED" w:rsidP="001A1F5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90" w:type="dxa"/>
            <w:vMerge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16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pStyle w:val="a3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sz w:val="20"/>
                <w:szCs w:val="20"/>
              </w:rPr>
              <w:t xml:space="preserve">Понятие, значение гормонов в управлении жизнедеятельностью организма. </w:t>
            </w:r>
          </w:p>
        </w:tc>
        <w:tc>
          <w:tcPr>
            <w:tcW w:w="1750" w:type="dxa"/>
            <w:vMerge/>
            <w:shd w:val="clear" w:color="auto" w:fill="FFFFFF"/>
          </w:tcPr>
          <w:p w:rsidR="003B738B" w:rsidRPr="00D93D0F" w:rsidRDefault="003B738B" w:rsidP="001A1F5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 w:val="restart"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B738B" w:rsidRPr="000E00C7" w:rsidTr="00FC2FD2">
        <w:trPr>
          <w:trHeight w:val="103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pStyle w:val="a3"/>
              <w:jc w:val="both"/>
              <w:rPr>
                <w:sz w:val="20"/>
                <w:szCs w:val="20"/>
              </w:rPr>
            </w:pPr>
            <w:r w:rsidRPr="00451310">
              <w:rPr>
                <w:sz w:val="20"/>
                <w:szCs w:val="20"/>
              </w:rPr>
              <w:t>Частная эндокринология.</w:t>
            </w:r>
          </w:p>
        </w:tc>
        <w:tc>
          <w:tcPr>
            <w:tcW w:w="1750" w:type="dxa"/>
            <w:vMerge/>
            <w:shd w:val="clear" w:color="auto" w:fill="FFFFFF"/>
          </w:tcPr>
          <w:p w:rsidR="003B738B" w:rsidRPr="00D93D0F" w:rsidRDefault="003B738B" w:rsidP="001A1F5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103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49" w:type="dxa"/>
            <w:gridSpan w:val="2"/>
          </w:tcPr>
          <w:p w:rsidR="003B738B" w:rsidRPr="006D403E" w:rsidRDefault="00D523D5" w:rsidP="00F708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Контрольная работа</w:t>
            </w:r>
          </w:p>
          <w:p w:rsidR="003B738B" w:rsidRPr="00451310" w:rsidRDefault="00D523D5" w:rsidP="0038377B">
            <w:pPr>
              <w:pStyle w:val="a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Тест по теме</w:t>
            </w:r>
            <w:r w:rsidR="0038377B">
              <w:rPr>
                <w:sz w:val="20"/>
                <w:szCs w:val="20"/>
              </w:rPr>
              <w:t xml:space="preserve"> «Эндокринная система»</w:t>
            </w:r>
          </w:p>
        </w:tc>
        <w:tc>
          <w:tcPr>
            <w:tcW w:w="1750" w:type="dxa"/>
            <w:shd w:val="clear" w:color="auto" w:fill="FFFFFF"/>
          </w:tcPr>
          <w:p w:rsidR="003B738B" w:rsidRPr="00D93D0F" w:rsidRDefault="00D523D5" w:rsidP="001A1F5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690" w:type="dxa"/>
            <w:vMerge w:val="restart"/>
            <w:shd w:val="clear" w:color="auto" w:fill="FFFFFF" w:themeFill="background1"/>
          </w:tcPr>
          <w:p w:rsidR="003B738B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20"/>
        </w:trPr>
        <w:tc>
          <w:tcPr>
            <w:tcW w:w="2448" w:type="dxa"/>
            <w:vMerge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49" w:type="dxa"/>
            <w:gridSpan w:val="2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451310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3B738B" w:rsidRPr="00451310" w:rsidRDefault="003B738B" w:rsidP="001A1F5C">
            <w:pPr>
              <w:shd w:val="clear" w:color="auto" w:fill="FFFFFF"/>
              <w:tabs>
                <w:tab w:val="left" w:pos="1008"/>
              </w:tabs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color w:val="000000"/>
                <w:sz w:val="20"/>
                <w:szCs w:val="20"/>
              </w:rPr>
              <w:t>Подготовка доклада «Характеристика  заболеваний  щитовидной железы»</w:t>
            </w:r>
          </w:p>
        </w:tc>
        <w:tc>
          <w:tcPr>
            <w:tcW w:w="1750" w:type="dxa"/>
          </w:tcPr>
          <w:p w:rsidR="003B738B" w:rsidRPr="00D93D0F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93D0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20"/>
        </w:trPr>
        <w:tc>
          <w:tcPr>
            <w:tcW w:w="2448" w:type="dxa"/>
            <w:vMerge w:val="restart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437C9">
              <w:rPr>
                <w:b/>
                <w:sz w:val="20"/>
                <w:szCs w:val="20"/>
              </w:rPr>
              <w:t>Тема 3.6.</w:t>
            </w:r>
            <w:r w:rsidRPr="000437C9">
              <w:rPr>
                <w:sz w:val="20"/>
                <w:szCs w:val="20"/>
              </w:rPr>
              <w:t xml:space="preserve"> Гигиенические требования к учебному процессу, физическому воспитанию и трудовому обучению</w:t>
            </w:r>
          </w:p>
        </w:tc>
        <w:tc>
          <w:tcPr>
            <w:tcW w:w="9549" w:type="dxa"/>
            <w:gridSpan w:val="2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45131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50" w:type="dxa"/>
            <w:vMerge w:val="restart"/>
          </w:tcPr>
          <w:p w:rsidR="003B738B" w:rsidRPr="00D93D0F" w:rsidRDefault="00E152ED" w:rsidP="001A1F5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50"/>
        </w:trPr>
        <w:tc>
          <w:tcPr>
            <w:tcW w:w="2448" w:type="dxa"/>
            <w:vMerge/>
          </w:tcPr>
          <w:p w:rsidR="003B738B" w:rsidRPr="000437C9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51310">
              <w:rPr>
                <w:color w:val="000000"/>
                <w:sz w:val="20"/>
                <w:szCs w:val="20"/>
              </w:rPr>
              <w:t xml:space="preserve">Изменение работоспособности, у учащихся в процессе учебной деятельности. </w:t>
            </w:r>
          </w:p>
        </w:tc>
        <w:tc>
          <w:tcPr>
            <w:tcW w:w="1750" w:type="dxa"/>
            <w:vMerge/>
            <w:shd w:val="clear" w:color="auto" w:fill="FFFFFF"/>
          </w:tcPr>
          <w:p w:rsidR="003B738B" w:rsidRPr="00D93D0F" w:rsidRDefault="003B738B" w:rsidP="001A1F5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 w:val="restart"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3B738B" w:rsidRPr="000E00C7" w:rsidTr="00FC2FD2">
        <w:trPr>
          <w:trHeight w:val="140"/>
        </w:trPr>
        <w:tc>
          <w:tcPr>
            <w:tcW w:w="2448" w:type="dxa"/>
            <w:vMerge/>
          </w:tcPr>
          <w:p w:rsidR="003B738B" w:rsidRPr="000437C9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451310">
              <w:rPr>
                <w:color w:val="000000"/>
                <w:sz w:val="20"/>
                <w:szCs w:val="20"/>
              </w:rPr>
              <w:t xml:space="preserve">Принципы построения расписания уроков на день и неделю. </w:t>
            </w:r>
          </w:p>
        </w:tc>
        <w:tc>
          <w:tcPr>
            <w:tcW w:w="1750" w:type="dxa"/>
            <w:vMerge/>
            <w:shd w:val="clear" w:color="auto" w:fill="FFFFFF"/>
          </w:tcPr>
          <w:p w:rsidR="003B738B" w:rsidRPr="00D93D0F" w:rsidRDefault="003B738B" w:rsidP="001A1F5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309"/>
        </w:trPr>
        <w:tc>
          <w:tcPr>
            <w:tcW w:w="2448" w:type="dxa"/>
            <w:vMerge/>
          </w:tcPr>
          <w:p w:rsidR="003B738B" w:rsidRPr="000437C9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3</w:t>
            </w:r>
          </w:p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233" w:type="dxa"/>
          </w:tcPr>
          <w:p w:rsidR="003B738B" w:rsidRPr="00451310" w:rsidRDefault="003B738B" w:rsidP="001A1F5C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451310">
              <w:rPr>
                <w:color w:val="000000"/>
                <w:sz w:val="20"/>
                <w:szCs w:val="20"/>
              </w:rPr>
              <w:t>Самостоятельные учебные занятия и подготовка уроков. Продолжительность урока. Чередование различных уроков в течение дня и недели. Чередование учебной и трудовой деятельности с отдыхом.</w:t>
            </w:r>
          </w:p>
        </w:tc>
        <w:tc>
          <w:tcPr>
            <w:tcW w:w="1750" w:type="dxa"/>
            <w:vMerge/>
            <w:shd w:val="clear" w:color="auto" w:fill="FFFFFF"/>
          </w:tcPr>
          <w:p w:rsidR="003B738B" w:rsidRPr="00D93D0F" w:rsidRDefault="003B738B" w:rsidP="001A1F5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50"/>
        </w:trPr>
        <w:tc>
          <w:tcPr>
            <w:tcW w:w="2448" w:type="dxa"/>
            <w:vMerge/>
          </w:tcPr>
          <w:p w:rsidR="003B738B" w:rsidRPr="000437C9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jc w:val="both"/>
              <w:rPr>
                <w:color w:val="000000"/>
                <w:sz w:val="20"/>
                <w:szCs w:val="20"/>
              </w:rPr>
            </w:pPr>
            <w:r w:rsidRPr="00451310">
              <w:rPr>
                <w:sz w:val="20"/>
                <w:szCs w:val="20"/>
              </w:rPr>
              <w:t>Гигиенические требования к местам проведения физических упражнений спортивных занятий.</w:t>
            </w:r>
          </w:p>
        </w:tc>
        <w:tc>
          <w:tcPr>
            <w:tcW w:w="1750" w:type="dxa"/>
            <w:vMerge/>
            <w:shd w:val="clear" w:color="auto" w:fill="FFFFFF"/>
          </w:tcPr>
          <w:p w:rsidR="003B738B" w:rsidRPr="00D93D0F" w:rsidRDefault="003B738B" w:rsidP="001A1F5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50"/>
        </w:trPr>
        <w:tc>
          <w:tcPr>
            <w:tcW w:w="2448" w:type="dxa"/>
            <w:vMerge/>
          </w:tcPr>
          <w:p w:rsidR="003B738B" w:rsidRPr="000437C9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jc w:val="both"/>
              <w:rPr>
                <w:sz w:val="20"/>
                <w:szCs w:val="20"/>
              </w:rPr>
            </w:pPr>
            <w:r w:rsidRPr="00451310">
              <w:rPr>
                <w:sz w:val="20"/>
                <w:szCs w:val="20"/>
              </w:rPr>
              <w:t xml:space="preserve">Понятие «моторная зрелость» и методы оценки степени ее состояния. </w:t>
            </w:r>
          </w:p>
        </w:tc>
        <w:tc>
          <w:tcPr>
            <w:tcW w:w="1750" w:type="dxa"/>
            <w:vMerge/>
            <w:shd w:val="clear" w:color="auto" w:fill="FFFFFF"/>
          </w:tcPr>
          <w:p w:rsidR="003B738B" w:rsidRPr="00D93D0F" w:rsidRDefault="003B738B" w:rsidP="001A1F5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738B" w:rsidRPr="000E00C7" w:rsidTr="00FC2FD2">
        <w:trPr>
          <w:trHeight w:val="50"/>
        </w:trPr>
        <w:tc>
          <w:tcPr>
            <w:tcW w:w="2448" w:type="dxa"/>
            <w:vMerge/>
          </w:tcPr>
          <w:p w:rsidR="003B738B" w:rsidRPr="000437C9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6" w:type="dxa"/>
          </w:tcPr>
          <w:p w:rsidR="003B738B" w:rsidRPr="00451310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233" w:type="dxa"/>
          </w:tcPr>
          <w:p w:rsidR="003B738B" w:rsidRPr="00451310" w:rsidRDefault="003B738B" w:rsidP="001A1F5C">
            <w:pPr>
              <w:jc w:val="both"/>
              <w:rPr>
                <w:sz w:val="20"/>
                <w:szCs w:val="20"/>
              </w:rPr>
            </w:pPr>
            <w:r w:rsidRPr="00451310">
              <w:rPr>
                <w:sz w:val="20"/>
                <w:szCs w:val="20"/>
              </w:rPr>
              <w:t>Требования к оборудованию и организации, проведения уроков физкультуры и трудового обучения.</w:t>
            </w:r>
          </w:p>
        </w:tc>
        <w:tc>
          <w:tcPr>
            <w:tcW w:w="1750" w:type="dxa"/>
            <w:vMerge/>
            <w:shd w:val="clear" w:color="auto" w:fill="FFFFFF"/>
          </w:tcPr>
          <w:p w:rsidR="003B738B" w:rsidRPr="00D93D0F" w:rsidRDefault="003B738B" w:rsidP="001A1F5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FFFFFF" w:themeFill="background1"/>
          </w:tcPr>
          <w:p w:rsidR="003B738B" w:rsidRPr="000E00C7" w:rsidRDefault="003B738B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20"/>
        </w:trPr>
        <w:tc>
          <w:tcPr>
            <w:tcW w:w="2448" w:type="dxa"/>
            <w:vMerge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49" w:type="dxa"/>
            <w:gridSpan w:val="2"/>
          </w:tcPr>
          <w:p w:rsidR="00E54531" w:rsidRPr="00451310" w:rsidRDefault="00E54531" w:rsidP="001A1F5C">
            <w:pPr>
              <w:shd w:val="clear" w:color="auto" w:fill="FFFFFF"/>
              <w:ind w:right="134"/>
              <w:jc w:val="both"/>
              <w:rPr>
                <w:b/>
                <w:bCs/>
                <w:sz w:val="20"/>
                <w:szCs w:val="20"/>
              </w:rPr>
            </w:pPr>
            <w:r w:rsidRPr="00451310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  <w:p w:rsidR="00E54531" w:rsidRPr="00451310" w:rsidRDefault="00E54531" w:rsidP="001A1F5C">
            <w:pPr>
              <w:shd w:val="clear" w:color="auto" w:fill="FFFFFF"/>
              <w:ind w:right="134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color w:val="000000"/>
                <w:sz w:val="20"/>
                <w:szCs w:val="20"/>
              </w:rPr>
              <w:t>Анализ расписания уроков для учащихся 5-9 классов, установление соответствия санитарно-эпидемиологическим требованиям.</w:t>
            </w:r>
          </w:p>
        </w:tc>
        <w:tc>
          <w:tcPr>
            <w:tcW w:w="1750" w:type="dxa"/>
          </w:tcPr>
          <w:p w:rsidR="00E54531" w:rsidRPr="00D93D0F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E54531" w:rsidRPr="00D93D0F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93D0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690" w:type="dxa"/>
            <w:vMerge w:val="restart"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20"/>
        </w:trPr>
        <w:tc>
          <w:tcPr>
            <w:tcW w:w="2448" w:type="dxa"/>
            <w:vMerge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49" w:type="dxa"/>
            <w:gridSpan w:val="2"/>
          </w:tcPr>
          <w:p w:rsidR="00E54531" w:rsidRPr="00451310" w:rsidRDefault="00D523D5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Контрольная работа</w:t>
            </w:r>
          </w:p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Компьютерное тестирование по вопросам раздела «</w:t>
            </w:r>
            <w:r w:rsidRPr="00451310">
              <w:rPr>
                <w:sz w:val="20"/>
                <w:szCs w:val="20"/>
              </w:rPr>
              <w:t>Гигиена учебно-воспитательного процесса в школе».</w:t>
            </w:r>
          </w:p>
        </w:tc>
        <w:tc>
          <w:tcPr>
            <w:tcW w:w="1750" w:type="dxa"/>
          </w:tcPr>
          <w:p w:rsidR="00E54531" w:rsidRPr="00D93D0F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93D0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690" w:type="dxa"/>
            <w:vMerge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20"/>
        </w:trPr>
        <w:tc>
          <w:tcPr>
            <w:tcW w:w="2448" w:type="dxa"/>
            <w:vMerge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49" w:type="dxa"/>
            <w:gridSpan w:val="2"/>
          </w:tcPr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51310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51310">
              <w:rPr>
                <w:bCs/>
                <w:sz w:val="20"/>
                <w:szCs w:val="20"/>
              </w:rPr>
              <w:t>Составление перечня рекомендаций по профилактике переутомления ребенка.</w:t>
            </w:r>
          </w:p>
        </w:tc>
        <w:tc>
          <w:tcPr>
            <w:tcW w:w="1750" w:type="dxa"/>
          </w:tcPr>
          <w:p w:rsidR="00E54531" w:rsidRPr="00D93D0F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93D0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90" w:type="dxa"/>
            <w:vMerge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531" w:rsidRPr="000E00C7" w:rsidTr="00FC2FD2">
        <w:trPr>
          <w:trHeight w:val="20"/>
        </w:trPr>
        <w:tc>
          <w:tcPr>
            <w:tcW w:w="11997" w:type="dxa"/>
            <w:gridSpan w:val="3"/>
          </w:tcPr>
          <w:p w:rsidR="00E54531" w:rsidRPr="00451310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451310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750" w:type="dxa"/>
          </w:tcPr>
          <w:p w:rsidR="00E54531" w:rsidRPr="00D93D0F" w:rsidRDefault="00E54531" w:rsidP="00FC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93D0F">
              <w:rPr>
                <w:b/>
                <w:bCs/>
                <w:sz w:val="20"/>
                <w:szCs w:val="20"/>
              </w:rPr>
              <w:t>10</w:t>
            </w:r>
            <w:r w:rsidR="00FC2FD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90" w:type="dxa"/>
            <w:vMerge/>
            <w:shd w:val="clear" w:color="auto" w:fill="FFFFFF" w:themeFill="background1"/>
          </w:tcPr>
          <w:p w:rsidR="00E54531" w:rsidRPr="000E00C7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E54531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E54531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E54531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E54531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E54531" w:rsidRPr="000E00C7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E54531" w:rsidRPr="000E00C7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0E00C7">
        <w:rPr>
          <w:bCs/>
          <w:i/>
        </w:rPr>
        <w:t xml:space="preserve"> </w:t>
      </w:r>
    </w:p>
    <w:p w:rsidR="00E54531" w:rsidRPr="000E00C7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E54531" w:rsidRPr="000E00C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54531" w:rsidRPr="000E00C7" w:rsidRDefault="00E54531" w:rsidP="00DF03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0E00C7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E54531" w:rsidRPr="000E00C7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0E00C7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E54531" w:rsidRPr="000E00C7" w:rsidRDefault="00E54531" w:rsidP="00DF03D4">
      <w:pPr>
        <w:jc w:val="both"/>
        <w:rPr>
          <w:rFonts w:ascii="Calibri" w:hAnsi="Calibri"/>
          <w:sz w:val="20"/>
          <w:szCs w:val="20"/>
        </w:rPr>
      </w:pPr>
      <w:r w:rsidRPr="000E00C7">
        <w:rPr>
          <w:bCs/>
          <w:sz w:val="28"/>
          <w:szCs w:val="28"/>
        </w:rPr>
        <w:t xml:space="preserve">Реализация программы дисциплины </w:t>
      </w:r>
      <w:r>
        <w:rPr>
          <w:bCs/>
          <w:sz w:val="28"/>
          <w:szCs w:val="28"/>
        </w:rPr>
        <w:t>предполагает</w:t>
      </w:r>
      <w:r w:rsidRPr="000E00C7">
        <w:rPr>
          <w:bCs/>
          <w:sz w:val="28"/>
          <w:szCs w:val="28"/>
        </w:rPr>
        <w:t xml:space="preserve"> наличи</w:t>
      </w:r>
      <w:r>
        <w:rPr>
          <w:bCs/>
          <w:sz w:val="28"/>
          <w:szCs w:val="28"/>
        </w:rPr>
        <w:t>е</w:t>
      </w:r>
      <w:r w:rsidRPr="000E00C7">
        <w:rPr>
          <w:bCs/>
          <w:sz w:val="28"/>
          <w:szCs w:val="28"/>
        </w:rPr>
        <w:t xml:space="preserve"> учебного кабинета </w:t>
      </w:r>
      <w:r w:rsidRPr="00D93D0F">
        <w:rPr>
          <w:bCs/>
          <w:sz w:val="28"/>
          <w:szCs w:val="28"/>
        </w:rPr>
        <w:t>физиологии, анатомии и гигиены</w:t>
      </w:r>
      <w:r>
        <w:rPr>
          <w:bCs/>
          <w:sz w:val="28"/>
          <w:szCs w:val="28"/>
        </w:rPr>
        <w:t>.</w:t>
      </w:r>
      <w:r w:rsidRPr="000E00C7">
        <w:rPr>
          <w:bCs/>
          <w:sz w:val="28"/>
          <w:szCs w:val="28"/>
        </w:rPr>
        <w:t xml:space="preserve"> </w:t>
      </w:r>
    </w:p>
    <w:p w:rsidR="00E54531" w:rsidRPr="000E00C7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46898" w:rsidRDefault="00646898" w:rsidP="00646898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</w:t>
      </w:r>
    </w:p>
    <w:p w:rsidR="00D133E5" w:rsidRDefault="00D133E5" w:rsidP="00D133E5">
      <w:pPr>
        <w:pStyle w:val="aa"/>
        <w:numPr>
          <w:ilvl w:val="0"/>
          <w:numId w:val="8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Рабочее место преподавателя; </w:t>
      </w:r>
    </w:p>
    <w:p w:rsidR="00D133E5" w:rsidRDefault="00D133E5" w:rsidP="00D133E5">
      <w:pPr>
        <w:pStyle w:val="aa"/>
        <w:numPr>
          <w:ilvl w:val="0"/>
          <w:numId w:val="8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Посадочные места по количеству обучающихся; </w:t>
      </w:r>
    </w:p>
    <w:p w:rsidR="00D133E5" w:rsidRDefault="00D133E5" w:rsidP="00D133E5">
      <w:pPr>
        <w:pStyle w:val="aa"/>
        <w:numPr>
          <w:ilvl w:val="0"/>
          <w:numId w:val="8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Аудиторная доска для письма; </w:t>
      </w:r>
    </w:p>
    <w:p w:rsidR="00D133E5" w:rsidRDefault="00D133E5" w:rsidP="00D133E5">
      <w:pPr>
        <w:pStyle w:val="aa"/>
        <w:numPr>
          <w:ilvl w:val="0"/>
          <w:numId w:val="8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Микроскопы;</w:t>
      </w:r>
    </w:p>
    <w:p w:rsidR="00646898" w:rsidRDefault="00646898" w:rsidP="00646898">
      <w:pPr>
        <w:pStyle w:val="aa"/>
        <w:numPr>
          <w:ilvl w:val="0"/>
          <w:numId w:val="8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учебно-методической документации:</w:t>
      </w:r>
    </w:p>
    <w:p w:rsidR="00646898" w:rsidRDefault="00646898" w:rsidP="00646898">
      <w:pPr>
        <w:pStyle w:val="aa"/>
        <w:numPr>
          <w:ilvl w:val="1"/>
          <w:numId w:val="9"/>
        </w:numPr>
        <w:tabs>
          <w:tab w:val="left" w:pos="709"/>
          <w:tab w:val="left" w:pos="851"/>
          <w:tab w:val="left" w:pos="141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Федеральный государственный образовательный стандарт среднего профессионального образования по специальности «Преподавание в начальных классах»;</w:t>
      </w:r>
    </w:p>
    <w:p w:rsidR="00646898" w:rsidRDefault="00646898" w:rsidP="00646898">
      <w:pPr>
        <w:pStyle w:val="aa"/>
        <w:numPr>
          <w:ilvl w:val="1"/>
          <w:numId w:val="9"/>
        </w:numPr>
        <w:tabs>
          <w:tab w:val="left" w:pos="709"/>
          <w:tab w:val="left" w:pos="851"/>
          <w:tab w:val="left" w:pos="141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Примерная программа учебной дисциплины;</w:t>
      </w:r>
    </w:p>
    <w:p w:rsidR="00646898" w:rsidRDefault="00646898" w:rsidP="00646898">
      <w:pPr>
        <w:pStyle w:val="aa"/>
        <w:numPr>
          <w:ilvl w:val="1"/>
          <w:numId w:val="9"/>
        </w:numPr>
        <w:tabs>
          <w:tab w:val="left" w:pos="709"/>
          <w:tab w:val="left" w:pos="851"/>
          <w:tab w:val="left" w:pos="141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Рабочая программа учебной дисциплины с аннотацией;</w:t>
      </w:r>
    </w:p>
    <w:p w:rsidR="00646898" w:rsidRDefault="00646898" w:rsidP="00646898">
      <w:pPr>
        <w:pStyle w:val="aa"/>
        <w:numPr>
          <w:ilvl w:val="1"/>
          <w:numId w:val="9"/>
        </w:numPr>
        <w:tabs>
          <w:tab w:val="left" w:pos="709"/>
          <w:tab w:val="left" w:pos="851"/>
          <w:tab w:val="left" w:pos="141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Учебно-методический комплекс учебной дисциплины;</w:t>
      </w:r>
    </w:p>
    <w:p w:rsidR="00646898" w:rsidRDefault="00646898" w:rsidP="00646898">
      <w:pPr>
        <w:pStyle w:val="aa"/>
        <w:numPr>
          <w:ilvl w:val="1"/>
          <w:numId w:val="9"/>
        </w:numPr>
        <w:tabs>
          <w:tab w:val="left" w:pos="709"/>
          <w:tab w:val="left" w:pos="851"/>
          <w:tab w:val="left" w:pos="141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Методические рекомендации по выполнению курсовой, выпускной (квалификационной) работы;</w:t>
      </w:r>
    </w:p>
    <w:p w:rsidR="00646898" w:rsidRDefault="00646898" w:rsidP="00646898">
      <w:pPr>
        <w:pStyle w:val="aa"/>
        <w:numPr>
          <w:ilvl w:val="1"/>
          <w:numId w:val="9"/>
        </w:numPr>
        <w:tabs>
          <w:tab w:val="left" w:pos="709"/>
          <w:tab w:val="left" w:pos="851"/>
          <w:tab w:val="left" w:pos="141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Методические рекомендации по выполнению самостоятельной работы обучающихся;</w:t>
      </w:r>
    </w:p>
    <w:p w:rsidR="00646898" w:rsidRDefault="00646898" w:rsidP="00646898">
      <w:pPr>
        <w:pStyle w:val="aa"/>
        <w:numPr>
          <w:ilvl w:val="1"/>
          <w:numId w:val="9"/>
        </w:numPr>
        <w:tabs>
          <w:tab w:val="left" w:pos="709"/>
          <w:tab w:val="left" w:pos="851"/>
          <w:tab w:val="left" w:pos="141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оценочных средств по учебной дисциплине;</w:t>
      </w:r>
    </w:p>
    <w:p w:rsidR="00646898" w:rsidRDefault="00646898" w:rsidP="00646898">
      <w:pPr>
        <w:pStyle w:val="aa"/>
        <w:numPr>
          <w:ilvl w:val="1"/>
          <w:numId w:val="9"/>
        </w:numPr>
        <w:tabs>
          <w:tab w:val="left" w:pos="709"/>
          <w:tab w:val="left" w:pos="851"/>
          <w:tab w:val="left" w:pos="141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Учебная, методическая литература по учебной дисциплине;</w:t>
      </w:r>
    </w:p>
    <w:p w:rsidR="00646898" w:rsidRDefault="00646898" w:rsidP="00646898">
      <w:pPr>
        <w:pStyle w:val="aa"/>
        <w:numPr>
          <w:ilvl w:val="1"/>
          <w:numId w:val="9"/>
        </w:numPr>
        <w:tabs>
          <w:tab w:val="left" w:pos="709"/>
          <w:tab w:val="left" w:pos="851"/>
          <w:tab w:val="left" w:pos="141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Паспорт учебного кабинета.</w:t>
      </w:r>
    </w:p>
    <w:p w:rsidR="00646898" w:rsidRDefault="00646898" w:rsidP="00646898">
      <w:pPr>
        <w:pStyle w:val="aa"/>
        <w:numPr>
          <w:ilvl w:val="0"/>
          <w:numId w:val="8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раздаточного материала (рисунки, таблицы);</w:t>
      </w:r>
    </w:p>
    <w:p w:rsidR="00646898" w:rsidRDefault="00646898" w:rsidP="00646898">
      <w:pPr>
        <w:pStyle w:val="aa"/>
        <w:numPr>
          <w:ilvl w:val="0"/>
          <w:numId w:val="8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Картотека слайдовых презентаций по темам дисциплины;</w:t>
      </w:r>
    </w:p>
    <w:p w:rsidR="00E54531" w:rsidRPr="000E00C7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E54531" w:rsidRPr="000E00C7" w:rsidRDefault="00E54531" w:rsidP="00DF03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0E00C7">
        <w:rPr>
          <w:b/>
          <w:sz w:val="28"/>
          <w:szCs w:val="28"/>
        </w:rPr>
        <w:t>3.2. Информационное обеспечение обучения</w:t>
      </w:r>
    </w:p>
    <w:p w:rsidR="00E54531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0E00C7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2D3DE1" w:rsidRPr="000E00C7" w:rsidRDefault="002D3DE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E54531" w:rsidRPr="000E00C7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E00C7">
        <w:rPr>
          <w:bCs/>
          <w:sz w:val="28"/>
          <w:szCs w:val="28"/>
        </w:rPr>
        <w:t xml:space="preserve">Основные источники: </w:t>
      </w:r>
    </w:p>
    <w:p w:rsidR="00646898" w:rsidRDefault="00646898" w:rsidP="00646898">
      <w:pPr>
        <w:numPr>
          <w:ilvl w:val="0"/>
          <w:numId w:val="10"/>
        </w:numPr>
        <w:shd w:val="clear" w:color="auto" w:fill="FFFFFF"/>
        <w:tabs>
          <w:tab w:val="left" w:pos="360"/>
        </w:tabs>
        <w:ind w:left="360"/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Сапин</w:t>
      </w:r>
      <w:proofErr w:type="spellEnd"/>
      <w:r>
        <w:rPr>
          <w:sz w:val="28"/>
          <w:szCs w:val="28"/>
        </w:rPr>
        <w:t xml:space="preserve"> М.Р., </w:t>
      </w:r>
      <w:proofErr w:type="spellStart"/>
      <w:r>
        <w:rPr>
          <w:sz w:val="28"/>
          <w:szCs w:val="28"/>
        </w:rPr>
        <w:t>Сивоглазов</w:t>
      </w:r>
      <w:proofErr w:type="spellEnd"/>
      <w:r>
        <w:rPr>
          <w:sz w:val="28"/>
          <w:szCs w:val="28"/>
        </w:rPr>
        <w:t xml:space="preserve"> В.И. Анатомия и физиология человека (с возрастными особенностями организма). – М.: Издательский центр «Академия», 2009. – 448 с.</w:t>
      </w:r>
    </w:p>
    <w:p w:rsidR="00646898" w:rsidRDefault="00646898" w:rsidP="00646898">
      <w:pPr>
        <w:numPr>
          <w:ilvl w:val="0"/>
          <w:numId w:val="10"/>
        </w:numPr>
        <w:shd w:val="clear" w:color="auto" w:fill="FFFFFF"/>
        <w:tabs>
          <w:tab w:val="left" w:pos="360"/>
        </w:tabs>
        <w:ind w:left="360"/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Сапин</w:t>
      </w:r>
      <w:proofErr w:type="spellEnd"/>
      <w:r>
        <w:rPr>
          <w:sz w:val="28"/>
          <w:szCs w:val="28"/>
        </w:rPr>
        <w:t xml:space="preserve"> М.Р., </w:t>
      </w:r>
      <w:proofErr w:type="spellStart"/>
      <w:r>
        <w:rPr>
          <w:sz w:val="28"/>
          <w:szCs w:val="28"/>
        </w:rPr>
        <w:t>Сивоглазов</w:t>
      </w:r>
      <w:proofErr w:type="spellEnd"/>
      <w:r>
        <w:rPr>
          <w:sz w:val="28"/>
          <w:szCs w:val="28"/>
        </w:rPr>
        <w:t xml:space="preserve"> В.И. Анатомия и физиология человека (с возрастными особенностями организма). – М.: Издательский центр «Академия», 2002. – 448 с.</w:t>
      </w:r>
    </w:p>
    <w:p w:rsidR="002D3DE1" w:rsidRDefault="002D3DE1" w:rsidP="002D3DE1">
      <w:pPr>
        <w:shd w:val="clear" w:color="auto" w:fill="FFFFFF"/>
        <w:tabs>
          <w:tab w:val="left" w:pos="360"/>
        </w:tabs>
        <w:ind w:left="360"/>
        <w:jc w:val="both"/>
        <w:outlineLvl w:val="0"/>
        <w:rPr>
          <w:sz w:val="28"/>
          <w:szCs w:val="28"/>
        </w:rPr>
      </w:pPr>
    </w:p>
    <w:p w:rsidR="00646898" w:rsidRDefault="00646898" w:rsidP="006468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646898" w:rsidRDefault="00646898" w:rsidP="00646898">
      <w:pPr>
        <w:numPr>
          <w:ilvl w:val="0"/>
          <w:numId w:val="11"/>
        </w:numPr>
        <w:shd w:val="clear" w:color="auto" w:fill="FFFFFF"/>
        <w:tabs>
          <w:tab w:val="left" w:pos="360"/>
        </w:tabs>
        <w:ind w:left="36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Анатомия человека. Иллюстрированный атлас. ООО «Книжный клуб «Клуб семейного досуга», г. Белгород, 2011г.</w:t>
      </w:r>
    </w:p>
    <w:p w:rsidR="00646898" w:rsidRDefault="00646898" w:rsidP="00646898">
      <w:pPr>
        <w:numPr>
          <w:ilvl w:val="0"/>
          <w:numId w:val="11"/>
        </w:numPr>
        <w:shd w:val="clear" w:color="auto" w:fill="FFFFFF"/>
        <w:tabs>
          <w:tab w:val="left" w:pos="360"/>
        </w:tabs>
        <w:ind w:left="36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Буданова О.А. Анатомия человека: конспект лекций- Ростов н/Д: Феникс, 2007. -284</w:t>
      </w:r>
    </w:p>
    <w:p w:rsidR="00646898" w:rsidRDefault="00646898" w:rsidP="00646898">
      <w:pPr>
        <w:numPr>
          <w:ilvl w:val="0"/>
          <w:numId w:val="11"/>
        </w:numPr>
        <w:shd w:val="clear" w:color="auto" w:fill="FFFFFF"/>
        <w:tabs>
          <w:tab w:val="left" w:pos="360"/>
        </w:tabs>
        <w:ind w:left="360"/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Гайворонский</w:t>
      </w:r>
      <w:proofErr w:type="spellEnd"/>
      <w:r>
        <w:rPr>
          <w:sz w:val="28"/>
          <w:szCs w:val="28"/>
        </w:rPr>
        <w:t xml:space="preserve"> И.В., </w:t>
      </w:r>
      <w:proofErr w:type="spellStart"/>
      <w:r>
        <w:rPr>
          <w:sz w:val="28"/>
          <w:szCs w:val="28"/>
        </w:rPr>
        <w:t>Ничипорук</w:t>
      </w:r>
      <w:proofErr w:type="spellEnd"/>
      <w:r>
        <w:rPr>
          <w:sz w:val="28"/>
          <w:szCs w:val="28"/>
        </w:rPr>
        <w:t xml:space="preserve"> Г.И., </w:t>
      </w:r>
      <w:proofErr w:type="spellStart"/>
      <w:r>
        <w:rPr>
          <w:sz w:val="28"/>
          <w:szCs w:val="28"/>
        </w:rPr>
        <w:t>Гайворонский</w:t>
      </w:r>
      <w:proofErr w:type="spellEnd"/>
      <w:r>
        <w:rPr>
          <w:sz w:val="28"/>
          <w:szCs w:val="28"/>
        </w:rPr>
        <w:t xml:space="preserve"> А.И. Анатомия и физиология человека. – М.: Издательский центр «Академия»,  2011.</w:t>
      </w:r>
    </w:p>
    <w:p w:rsidR="00646898" w:rsidRDefault="00646898" w:rsidP="00646898">
      <w:pPr>
        <w:numPr>
          <w:ilvl w:val="0"/>
          <w:numId w:val="11"/>
        </w:numPr>
        <w:shd w:val="clear" w:color="auto" w:fill="FFFFFF"/>
        <w:tabs>
          <w:tab w:val="left" w:pos="360"/>
        </w:tabs>
        <w:ind w:left="36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Козлов В.И., Гурова О.А. Анатомия человека: Учебное пособие.- М.: РУДН, 2007.- 187 с.: ил.</w:t>
      </w:r>
    </w:p>
    <w:p w:rsidR="00646898" w:rsidRDefault="00646898" w:rsidP="00646898">
      <w:pPr>
        <w:numPr>
          <w:ilvl w:val="0"/>
          <w:numId w:val="11"/>
        </w:numPr>
        <w:shd w:val="clear" w:color="auto" w:fill="FFFFFF"/>
        <w:tabs>
          <w:tab w:val="left" w:pos="360"/>
        </w:tabs>
        <w:ind w:left="360"/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Курепина</w:t>
      </w:r>
      <w:proofErr w:type="spellEnd"/>
      <w:r>
        <w:rPr>
          <w:sz w:val="28"/>
          <w:szCs w:val="28"/>
        </w:rPr>
        <w:t xml:space="preserve"> М.М. Анатомия человека: учеб. для студ.вузов. М:, ВЛАДОС, 2010 г.</w:t>
      </w:r>
    </w:p>
    <w:p w:rsidR="00646898" w:rsidRDefault="00646898" w:rsidP="00646898">
      <w:pPr>
        <w:numPr>
          <w:ilvl w:val="0"/>
          <w:numId w:val="11"/>
        </w:numPr>
        <w:shd w:val="clear" w:color="auto" w:fill="FFFFFF"/>
        <w:tabs>
          <w:tab w:val="left" w:pos="360"/>
        </w:tabs>
        <w:ind w:left="360"/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Мартинчик</w:t>
      </w:r>
      <w:proofErr w:type="spellEnd"/>
      <w:r>
        <w:rPr>
          <w:sz w:val="28"/>
          <w:szCs w:val="28"/>
        </w:rPr>
        <w:t xml:space="preserve"> А.Н., Королев А.А., Трофименко Л.С. Физиология питания, санитария и гигиена. – М.: Издательский центр «Академия»,  2006.</w:t>
      </w:r>
    </w:p>
    <w:p w:rsidR="00646898" w:rsidRDefault="00646898" w:rsidP="00646898">
      <w:pPr>
        <w:numPr>
          <w:ilvl w:val="0"/>
          <w:numId w:val="11"/>
        </w:numPr>
        <w:shd w:val="clear" w:color="auto" w:fill="FFFFFF"/>
        <w:tabs>
          <w:tab w:val="left" w:pos="360"/>
        </w:tabs>
        <w:ind w:left="360"/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Сапин</w:t>
      </w:r>
      <w:proofErr w:type="spellEnd"/>
      <w:r>
        <w:rPr>
          <w:sz w:val="28"/>
          <w:szCs w:val="28"/>
        </w:rPr>
        <w:t xml:space="preserve"> М.Р., </w:t>
      </w:r>
      <w:proofErr w:type="spellStart"/>
      <w:r>
        <w:rPr>
          <w:sz w:val="28"/>
          <w:szCs w:val="28"/>
        </w:rPr>
        <w:t>Брыксина</w:t>
      </w:r>
      <w:proofErr w:type="spellEnd"/>
      <w:r>
        <w:rPr>
          <w:sz w:val="28"/>
          <w:szCs w:val="28"/>
        </w:rPr>
        <w:t xml:space="preserve"> З.Г. Анатомия и физиология детей и подростков. – М.: Издательский центр «Академия», 2008. – 456 с.</w:t>
      </w:r>
    </w:p>
    <w:p w:rsidR="00646898" w:rsidRDefault="00646898" w:rsidP="00646898">
      <w:pPr>
        <w:numPr>
          <w:ilvl w:val="0"/>
          <w:numId w:val="11"/>
        </w:numPr>
        <w:shd w:val="clear" w:color="auto" w:fill="FFFFFF"/>
        <w:tabs>
          <w:tab w:val="left" w:pos="360"/>
        </w:tabs>
        <w:ind w:left="360"/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Федюкович</w:t>
      </w:r>
      <w:proofErr w:type="spellEnd"/>
      <w:r>
        <w:rPr>
          <w:sz w:val="28"/>
          <w:szCs w:val="28"/>
        </w:rPr>
        <w:t xml:space="preserve"> Н.И. Анатомия и физиология человека: Учебное пособие. Изд.2-ое.  Ростов н/Д. Изд-во «Феникс», 2003 г.- 416 с.</w:t>
      </w:r>
    </w:p>
    <w:p w:rsidR="00646898" w:rsidRDefault="00646898" w:rsidP="00646898">
      <w:pPr>
        <w:numPr>
          <w:ilvl w:val="0"/>
          <w:numId w:val="11"/>
        </w:numPr>
        <w:shd w:val="clear" w:color="auto" w:fill="FFFFFF"/>
        <w:tabs>
          <w:tab w:val="left" w:pos="360"/>
        </w:tabs>
        <w:ind w:left="36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Хрипкова А.Г. Анатомия, Физиология и гигиена человека. Пособие для учителя. М., «Просвещение», 1975.- 400 с.: ил.</w:t>
      </w:r>
    </w:p>
    <w:p w:rsidR="00E54531" w:rsidRPr="00AF189D" w:rsidRDefault="00E54531" w:rsidP="00DF03D4">
      <w:pPr>
        <w:shd w:val="clear" w:color="auto" w:fill="FFFFFF"/>
        <w:tabs>
          <w:tab w:val="left" w:pos="360"/>
        </w:tabs>
        <w:jc w:val="both"/>
        <w:outlineLvl w:val="0"/>
        <w:rPr>
          <w:sz w:val="28"/>
          <w:szCs w:val="28"/>
        </w:rPr>
      </w:pPr>
    </w:p>
    <w:p w:rsidR="00E54531" w:rsidRDefault="00E54531" w:rsidP="00DF03D4">
      <w:pPr>
        <w:rPr>
          <w:bCs/>
          <w:sz w:val="28"/>
          <w:szCs w:val="28"/>
        </w:rPr>
      </w:pPr>
      <w:r w:rsidRPr="000E00C7">
        <w:rPr>
          <w:bCs/>
          <w:sz w:val="28"/>
          <w:szCs w:val="28"/>
        </w:rPr>
        <w:t>Интернет-источники:</w:t>
      </w:r>
    </w:p>
    <w:p w:rsidR="007223B1" w:rsidRPr="000E00C7" w:rsidRDefault="007223B1" w:rsidP="00DF03D4">
      <w:pPr>
        <w:rPr>
          <w:bCs/>
          <w:sz w:val="28"/>
          <w:szCs w:val="28"/>
        </w:rPr>
      </w:pPr>
    </w:p>
    <w:p w:rsidR="00E54531" w:rsidRPr="00AF189D" w:rsidRDefault="00E54531" w:rsidP="00DF03D4">
      <w:pPr>
        <w:numPr>
          <w:ilvl w:val="0"/>
          <w:numId w:val="6"/>
        </w:numPr>
        <w:tabs>
          <w:tab w:val="clear" w:pos="720"/>
        </w:tabs>
        <w:ind w:left="360"/>
        <w:jc w:val="both"/>
        <w:rPr>
          <w:sz w:val="28"/>
          <w:szCs w:val="28"/>
        </w:rPr>
      </w:pPr>
      <w:r w:rsidRPr="00AF189D">
        <w:rPr>
          <w:sz w:val="28"/>
          <w:szCs w:val="28"/>
        </w:rPr>
        <w:t xml:space="preserve">Григорьева, О.В. </w:t>
      </w:r>
      <w:proofErr w:type="spellStart"/>
      <w:r w:rsidRPr="00AF189D">
        <w:rPr>
          <w:sz w:val="28"/>
          <w:szCs w:val="28"/>
        </w:rPr>
        <w:t>Хаматов</w:t>
      </w:r>
      <w:proofErr w:type="spellEnd"/>
      <w:r w:rsidRPr="00AF189D">
        <w:rPr>
          <w:sz w:val="28"/>
          <w:szCs w:val="28"/>
        </w:rPr>
        <w:t xml:space="preserve"> Р.М. Возрастная анатомия, физиология и гигиена </w:t>
      </w:r>
      <w:hyperlink r:id="rId10" w:history="1">
        <w:r w:rsidR="00762B6A" w:rsidRPr="001523A4">
          <w:rPr>
            <w:rStyle w:val="ab"/>
            <w:sz w:val="28"/>
            <w:szCs w:val="28"/>
          </w:rPr>
          <w:t>http://www.psihu.net/library/file114</w:t>
        </w:r>
      </w:hyperlink>
      <w:r w:rsidR="00762B6A">
        <w:rPr>
          <w:sz w:val="28"/>
          <w:szCs w:val="28"/>
        </w:rPr>
        <w:t xml:space="preserve"> </w:t>
      </w:r>
    </w:p>
    <w:p w:rsidR="00E54531" w:rsidRPr="00AF189D" w:rsidRDefault="00E54531" w:rsidP="00DF03D4">
      <w:pPr>
        <w:numPr>
          <w:ilvl w:val="0"/>
          <w:numId w:val="6"/>
        </w:numPr>
        <w:tabs>
          <w:tab w:val="clear" w:pos="720"/>
        </w:tabs>
        <w:ind w:left="360"/>
        <w:jc w:val="both"/>
        <w:rPr>
          <w:bCs/>
          <w:sz w:val="28"/>
          <w:szCs w:val="28"/>
        </w:rPr>
      </w:pPr>
      <w:r w:rsidRPr="00AF189D">
        <w:rPr>
          <w:sz w:val="28"/>
          <w:szCs w:val="28"/>
        </w:rPr>
        <w:t xml:space="preserve">Гончарова Ю.А. Возрастная анатомия, физиология и гигиена: Учебное пособие </w:t>
      </w:r>
      <w:hyperlink r:id="rId11" w:history="1">
        <w:r w:rsidR="00762B6A" w:rsidRPr="001523A4">
          <w:rPr>
            <w:rStyle w:val="ab"/>
            <w:sz w:val="28"/>
            <w:szCs w:val="28"/>
          </w:rPr>
          <w:t>http://window.edu.ru/window/library?p_rid=65465</w:t>
        </w:r>
      </w:hyperlink>
      <w:r w:rsidR="00762B6A">
        <w:rPr>
          <w:sz w:val="28"/>
          <w:szCs w:val="28"/>
        </w:rPr>
        <w:t xml:space="preserve"> </w:t>
      </w:r>
    </w:p>
    <w:p w:rsidR="00E54531" w:rsidRPr="00AF189D" w:rsidRDefault="00E54531" w:rsidP="00DF03D4">
      <w:pPr>
        <w:numPr>
          <w:ilvl w:val="0"/>
          <w:numId w:val="6"/>
        </w:numPr>
        <w:tabs>
          <w:tab w:val="clear" w:pos="720"/>
        </w:tabs>
        <w:ind w:left="360"/>
        <w:jc w:val="both"/>
        <w:rPr>
          <w:sz w:val="28"/>
          <w:szCs w:val="28"/>
        </w:rPr>
      </w:pPr>
      <w:proofErr w:type="spellStart"/>
      <w:r w:rsidRPr="00AF189D">
        <w:rPr>
          <w:sz w:val="28"/>
          <w:szCs w:val="28"/>
        </w:rPr>
        <w:t>Псеунок</w:t>
      </w:r>
      <w:proofErr w:type="spellEnd"/>
      <w:r w:rsidRPr="00AF189D">
        <w:rPr>
          <w:sz w:val="28"/>
          <w:szCs w:val="28"/>
        </w:rPr>
        <w:t xml:space="preserve"> А.А. Возрастная анатомия и физиология: Лекции </w:t>
      </w:r>
      <w:hyperlink r:id="rId12" w:history="1">
        <w:r w:rsidR="00762B6A" w:rsidRPr="001523A4">
          <w:rPr>
            <w:rStyle w:val="ab"/>
            <w:sz w:val="28"/>
            <w:szCs w:val="28"/>
          </w:rPr>
          <w:t>http://window.edu.ru/window/library?p_rid=62659</w:t>
        </w:r>
      </w:hyperlink>
      <w:r w:rsidR="00762B6A">
        <w:rPr>
          <w:sz w:val="28"/>
          <w:szCs w:val="28"/>
        </w:rPr>
        <w:t xml:space="preserve"> </w:t>
      </w:r>
    </w:p>
    <w:p w:rsidR="00E54531" w:rsidRPr="00AF189D" w:rsidRDefault="00E54531" w:rsidP="00DF03D4">
      <w:pPr>
        <w:numPr>
          <w:ilvl w:val="0"/>
          <w:numId w:val="6"/>
        </w:numPr>
        <w:tabs>
          <w:tab w:val="clear" w:pos="720"/>
        </w:tabs>
        <w:ind w:left="360"/>
        <w:jc w:val="both"/>
        <w:rPr>
          <w:sz w:val="28"/>
          <w:szCs w:val="28"/>
        </w:rPr>
      </w:pPr>
      <w:proofErr w:type="spellStart"/>
      <w:r w:rsidRPr="00AF189D">
        <w:rPr>
          <w:sz w:val="28"/>
          <w:szCs w:val="28"/>
        </w:rPr>
        <w:t>Фаллер</w:t>
      </w:r>
      <w:proofErr w:type="spellEnd"/>
      <w:r w:rsidRPr="00AF189D">
        <w:rPr>
          <w:sz w:val="28"/>
          <w:szCs w:val="28"/>
        </w:rPr>
        <w:t xml:space="preserve"> А., </w:t>
      </w:r>
      <w:proofErr w:type="spellStart"/>
      <w:r w:rsidRPr="00AF189D">
        <w:rPr>
          <w:sz w:val="28"/>
          <w:szCs w:val="28"/>
        </w:rPr>
        <w:t>Шюнке</w:t>
      </w:r>
      <w:proofErr w:type="spellEnd"/>
      <w:r w:rsidRPr="00AF189D">
        <w:rPr>
          <w:sz w:val="28"/>
          <w:szCs w:val="28"/>
        </w:rPr>
        <w:t xml:space="preserve"> М. Анатомия и физиология человека: Учебник </w:t>
      </w:r>
      <w:hyperlink r:id="rId13" w:history="1">
        <w:r w:rsidR="00762B6A" w:rsidRPr="001523A4">
          <w:rPr>
            <w:rStyle w:val="ab"/>
            <w:sz w:val="28"/>
            <w:szCs w:val="28"/>
          </w:rPr>
          <w:t>http://window.edu.ru/window/library?p_rid=65301</w:t>
        </w:r>
      </w:hyperlink>
      <w:r w:rsidR="00762B6A">
        <w:rPr>
          <w:sz w:val="28"/>
          <w:szCs w:val="28"/>
        </w:rPr>
        <w:t xml:space="preserve"> </w:t>
      </w:r>
    </w:p>
    <w:p w:rsidR="00E54531" w:rsidRPr="000E00C7" w:rsidRDefault="00E54531" w:rsidP="00DF03D4">
      <w:pPr>
        <w:jc w:val="both"/>
        <w:rPr>
          <w:bCs/>
          <w:i/>
        </w:rPr>
      </w:pPr>
    </w:p>
    <w:p w:rsidR="00E54531" w:rsidRDefault="00E54531" w:rsidP="00DF03D4">
      <w:pPr>
        <w:pStyle w:val="1"/>
        <w:tabs>
          <w:tab w:val="num" w:pos="0"/>
        </w:tabs>
        <w:ind w:left="284" w:firstLine="0"/>
        <w:jc w:val="both"/>
        <w:rPr>
          <w:b/>
          <w:caps/>
          <w:sz w:val="28"/>
          <w:szCs w:val="28"/>
        </w:rPr>
      </w:pPr>
    </w:p>
    <w:p w:rsidR="00646898" w:rsidRDefault="00646898" w:rsidP="00646898"/>
    <w:p w:rsidR="00646898" w:rsidRDefault="00646898" w:rsidP="00646898"/>
    <w:p w:rsidR="00646898" w:rsidRDefault="00646898" w:rsidP="00646898"/>
    <w:p w:rsidR="00646898" w:rsidRDefault="00646898" w:rsidP="00646898"/>
    <w:p w:rsidR="00646898" w:rsidRDefault="00646898" w:rsidP="00646898"/>
    <w:p w:rsidR="00646898" w:rsidRDefault="00646898" w:rsidP="00646898"/>
    <w:p w:rsidR="00646898" w:rsidRDefault="00646898" w:rsidP="00646898"/>
    <w:p w:rsidR="00646898" w:rsidRDefault="00646898" w:rsidP="00646898"/>
    <w:p w:rsidR="00646898" w:rsidRDefault="00646898" w:rsidP="00646898"/>
    <w:p w:rsidR="00646898" w:rsidRDefault="00646898" w:rsidP="00646898"/>
    <w:p w:rsidR="00646898" w:rsidRDefault="00646898" w:rsidP="00646898"/>
    <w:p w:rsidR="00646898" w:rsidRDefault="00646898" w:rsidP="00646898"/>
    <w:p w:rsidR="00646898" w:rsidRDefault="00646898" w:rsidP="00646898"/>
    <w:p w:rsidR="00646898" w:rsidRDefault="00646898" w:rsidP="00646898"/>
    <w:p w:rsidR="00646898" w:rsidRDefault="00646898" w:rsidP="00646898"/>
    <w:p w:rsidR="00646898" w:rsidRDefault="00646898" w:rsidP="00646898"/>
    <w:p w:rsidR="00646898" w:rsidRDefault="00646898" w:rsidP="00646898"/>
    <w:p w:rsidR="00646898" w:rsidRDefault="00646898" w:rsidP="00646898"/>
    <w:p w:rsidR="00646898" w:rsidRDefault="00646898" w:rsidP="00646898"/>
    <w:p w:rsidR="00646898" w:rsidRPr="00646898" w:rsidRDefault="00646898" w:rsidP="00646898"/>
    <w:p w:rsidR="00E54531" w:rsidRPr="000E00C7" w:rsidRDefault="00E54531" w:rsidP="00DF03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color w:val="000000"/>
          <w:sz w:val="28"/>
          <w:szCs w:val="28"/>
        </w:rPr>
      </w:pPr>
      <w:r w:rsidRPr="000E00C7">
        <w:rPr>
          <w:b/>
          <w:caps/>
          <w:sz w:val="28"/>
          <w:szCs w:val="28"/>
        </w:rPr>
        <w:t xml:space="preserve">4. </w:t>
      </w:r>
      <w:r w:rsidRPr="000E00C7">
        <w:rPr>
          <w:b/>
          <w:caps/>
          <w:color w:val="000000"/>
          <w:sz w:val="28"/>
          <w:szCs w:val="28"/>
        </w:rPr>
        <w:t>Контроль и оценка результатов освоения Дисциплины</w:t>
      </w:r>
    </w:p>
    <w:p w:rsidR="00E54531" w:rsidRPr="000E00C7" w:rsidRDefault="00E54531" w:rsidP="00DF03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color w:val="000000"/>
          <w:sz w:val="28"/>
          <w:szCs w:val="28"/>
        </w:rPr>
      </w:pPr>
      <w:r w:rsidRPr="000E00C7">
        <w:rPr>
          <w:b/>
          <w:color w:val="000000"/>
          <w:sz w:val="28"/>
          <w:szCs w:val="28"/>
        </w:rPr>
        <w:t>Контроль</w:t>
      </w:r>
      <w:r w:rsidRPr="000E00C7">
        <w:rPr>
          <w:color w:val="000000"/>
          <w:sz w:val="28"/>
          <w:szCs w:val="28"/>
        </w:rPr>
        <w:t xml:space="preserve"> </w:t>
      </w:r>
      <w:r w:rsidRPr="000E00C7">
        <w:rPr>
          <w:b/>
          <w:color w:val="000000"/>
          <w:sz w:val="28"/>
          <w:szCs w:val="28"/>
        </w:rPr>
        <w:t>и оценка</w:t>
      </w:r>
      <w:r w:rsidRPr="000E00C7">
        <w:rPr>
          <w:color w:val="000000"/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E54531" w:rsidRPr="00C5126E" w:rsidRDefault="00E54531" w:rsidP="00D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E54531" w:rsidRPr="00C5126E" w:rsidTr="001A1F5C">
        <w:tc>
          <w:tcPr>
            <w:tcW w:w="4608" w:type="dxa"/>
            <w:vAlign w:val="center"/>
          </w:tcPr>
          <w:p w:rsidR="00E54531" w:rsidRPr="00C5126E" w:rsidRDefault="00E54531" w:rsidP="001A1F5C">
            <w:pPr>
              <w:jc w:val="center"/>
              <w:rPr>
                <w:b/>
                <w:bCs/>
                <w:color w:val="000000"/>
              </w:rPr>
            </w:pPr>
            <w:r w:rsidRPr="00C5126E">
              <w:rPr>
                <w:b/>
                <w:bCs/>
                <w:color w:val="000000"/>
              </w:rPr>
              <w:t>Результаты обучения</w:t>
            </w:r>
          </w:p>
          <w:p w:rsidR="00E54531" w:rsidRPr="00C5126E" w:rsidRDefault="00E54531" w:rsidP="001A1F5C">
            <w:pPr>
              <w:jc w:val="center"/>
              <w:rPr>
                <w:b/>
                <w:bCs/>
                <w:color w:val="000000"/>
              </w:rPr>
            </w:pPr>
            <w:r w:rsidRPr="00C5126E">
              <w:rPr>
                <w:b/>
                <w:bCs/>
                <w:color w:val="000000"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E54531" w:rsidRPr="00C5126E" w:rsidRDefault="00E54531" w:rsidP="001A1F5C">
            <w:pPr>
              <w:jc w:val="center"/>
              <w:rPr>
                <w:b/>
                <w:bCs/>
                <w:color w:val="000000"/>
              </w:rPr>
            </w:pPr>
            <w:r w:rsidRPr="00C5126E">
              <w:rPr>
                <w:b/>
                <w:color w:val="000000"/>
              </w:rPr>
              <w:t>Формы и методы контроля и оценки результатов обучения</w:t>
            </w:r>
          </w:p>
        </w:tc>
      </w:tr>
      <w:tr w:rsidR="00E54531" w:rsidRPr="00C5126E" w:rsidTr="001A1F5C">
        <w:tc>
          <w:tcPr>
            <w:tcW w:w="4608" w:type="dxa"/>
            <w:vAlign w:val="center"/>
          </w:tcPr>
          <w:p w:rsidR="00E54531" w:rsidRPr="00C5126E" w:rsidRDefault="00E54531" w:rsidP="001A1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00"/>
              </w:rPr>
            </w:pPr>
            <w:r w:rsidRPr="00C5126E">
              <w:rPr>
                <w:b/>
                <w:color w:val="000000"/>
              </w:rPr>
              <w:t>должен уметь:</w:t>
            </w:r>
          </w:p>
        </w:tc>
        <w:tc>
          <w:tcPr>
            <w:tcW w:w="4860" w:type="dxa"/>
            <w:vAlign w:val="center"/>
          </w:tcPr>
          <w:p w:rsidR="00E54531" w:rsidRPr="00C5126E" w:rsidRDefault="00E54531" w:rsidP="001A1F5C">
            <w:pPr>
              <w:jc w:val="center"/>
              <w:rPr>
                <w:b/>
                <w:color w:val="000000"/>
              </w:rPr>
            </w:pPr>
          </w:p>
        </w:tc>
      </w:tr>
      <w:tr w:rsidR="00E54531" w:rsidRPr="00C5126E" w:rsidTr="001A1F5C">
        <w:tc>
          <w:tcPr>
            <w:tcW w:w="4608" w:type="dxa"/>
          </w:tcPr>
          <w:p w:rsidR="00E54531" w:rsidRPr="00C5126E" w:rsidRDefault="00E54531" w:rsidP="001A1F5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5126E">
              <w:rPr>
                <w:color w:val="000000"/>
              </w:rPr>
              <w:t>определять топографическое расположение и строение органов и частей тела</w:t>
            </w:r>
            <w:r>
              <w:rPr>
                <w:color w:val="000000"/>
              </w:rPr>
              <w:t>;</w:t>
            </w:r>
          </w:p>
        </w:tc>
        <w:tc>
          <w:tcPr>
            <w:tcW w:w="4860" w:type="dxa"/>
          </w:tcPr>
          <w:p w:rsidR="00E54531" w:rsidRPr="00C5126E" w:rsidRDefault="00E54531" w:rsidP="00DF03D4">
            <w:pPr>
              <w:numPr>
                <w:ilvl w:val="0"/>
                <w:numId w:val="7"/>
              </w:numPr>
              <w:tabs>
                <w:tab w:val="clear" w:pos="1969"/>
              </w:tabs>
              <w:ind w:left="144" w:hanging="18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оценка выполнения</w:t>
            </w:r>
            <w:r w:rsidRPr="00C5126E">
              <w:rPr>
                <w:bCs/>
                <w:color w:val="000000"/>
              </w:rPr>
              <w:t xml:space="preserve"> лабораторных работ, практических занятий;</w:t>
            </w:r>
          </w:p>
          <w:p w:rsidR="00E54531" w:rsidRPr="00117F8F" w:rsidRDefault="00E54531" w:rsidP="00DF03D4">
            <w:pPr>
              <w:numPr>
                <w:ilvl w:val="0"/>
                <w:numId w:val="7"/>
              </w:numPr>
              <w:tabs>
                <w:tab w:val="clear" w:pos="1969"/>
              </w:tabs>
              <w:ind w:left="144" w:hanging="180"/>
              <w:rPr>
                <w:bCs/>
                <w:color w:val="000000"/>
              </w:rPr>
            </w:pPr>
            <w:r w:rsidRPr="00C5126E">
              <w:rPr>
                <w:bCs/>
                <w:color w:val="000000"/>
              </w:rPr>
              <w:t>публичная защита результатов практических занятий по о</w:t>
            </w:r>
            <w:r w:rsidRPr="00C5126E">
              <w:rPr>
                <w:color w:val="000000"/>
              </w:rPr>
              <w:t>пределению гармоничности физического развития человека по антропометрическим данным</w:t>
            </w:r>
            <w:r w:rsidRPr="00C5126E">
              <w:rPr>
                <w:bCs/>
                <w:color w:val="000000"/>
              </w:rPr>
              <w:t xml:space="preserve"> и изучению</w:t>
            </w:r>
            <w:r w:rsidRPr="00C5126E">
              <w:rPr>
                <w:color w:val="000000"/>
              </w:rPr>
              <w:t xml:space="preserve"> функционального состояния сердечно-</w:t>
            </w:r>
            <w:r w:rsidR="002D3DE1">
              <w:rPr>
                <w:color w:val="000000"/>
              </w:rPr>
              <w:t xml:space="preserve"> </w:t>
            </w:r>
            <w:r w:rsidRPr="00C5126E">
              <w:rPr>
                <w:color w:val="000000"/>
              </w:rPr>
              <w:t>сосудистой системы</w:t>
            </w:r>
            <w:r>
              <w:rPr>
                <w:color w:val="000000"/>
              </w:rPr>
              <w:t>.</w:t>
            </w:r>
          </w:p>
        </w:tc>
      </w:tr>
      <w:tr w:rsidR="00E54531" w:rsidRPr="00C5126E" w:rsidTr="001A1F5C">
        <w:tc>
          <w:tcPr>
            <w:tcW w:w="4608" w:type="dxa"/>
          </w:tcPr>
          <w:p w:rsidR="00E54531" w:rsidRPr="00C5126E" w:rsidRDefault="00E54531" w:rsidP="001A1F5C">
            <w:pPr>
              <w:autoSpaceDE w:val="0"/>
              <w:autoSpaceDN w:val="0"/>
              <w:adjustRightInd w:val="0"/>
              <w:rPr>
                <w:bCs/>
                <w:i/>
                <w:color w:val="000000"/>
              </w:rPr>
            </w:pPr>
            <w:r w:rsidRPr="00C5126E">
              <w:rPr>
                <w:color w:val="000000"/>
              </w:rPr>
              <w:t>применять знания по анатомии, физиологии и гигиене при изучении профессиональных модулей и в профессиональной деятельности</w:t>
            </w:r>
          </w:p>
        </w:tc>
        <w:tc>
          <w:tcPr>
            <w:tcW w:w="4860" w:type="dxa"/>
          </w:tcPr>
          <w:p w:rsidR="00E54531" w:rsidRPr="00117F8F" w:rsidRDefault="00E54531" w:rsidP="00DF03D4">
            <w:pPr>
              <w:numPr>
                <w:ilvl w:val="0"/>
                <w:numId w:val="7"/>
              </w:numPr>
              <w:tabs>
                <w:tab w:val="clear" w:pos="1969"/>
              </w:tabs>
              <w:ind w:left="144" w:hanging="180"/>
              <w:rPr>
                <w:color w:val="000000"/>
              </w:rPr>
            </w:pPr>
            <w:r>
              <w:rPr>
                <w:color w:val="000000"/>
              </w:rPr>
              <w:t xml:space="preserve">оценка </w:t>
            </w:r>
            <w:r w:rsidRPr="00117F8F">
              <w:rPr>
                <w:color w:val="000000"/>
              </w:rPr>
              <w:t>качества усвоения учебного материала</w:t>
            </w:r>
            <w:r>
              <w:rPr>
                <w:color w:val="000000"/>
              </w:rPr>
              <w:t>, в т.ч. по отдельным разделам дисциплин и модулей</w:t>
            </w:r>
            <w:r w:rsidRPr="00117F8F">
              <w:rPr>
                <w:color w:val="000000"/>
              </w:rPr>
              <w:t>;</w:t>
            </w:r>
          </w:p>
          <w:p w:rsidR="00E54531" w:rsidRPr="00117F8F" w:rsidRDefault="00E54531" w:rsidP="00DF03D4">
            <w:pPr>
              <w:numPr>
                <w:ilvl w:val="0"/>
                <w:numId w:val="7"/>
              </w:numPr>
              <w:tabs>
                <w:tab w:val="clear" w:pos="1969"/>
              </w:tabs>
              <w:ind w:left="144" w:hanging="180"/>
              <w:rPr>
                <w:color w:val="000000"/>
              </w:rPr>
            </w:pPr>
            <w:r w:rsidRPr="00117F8F">
              <w:rPr>
                <w:color w:val="000000"/>
              </w:rPr>
              <w:t xml:space="preserve">публичная защита эссе </w:t>
            </w:r>
            <w:r>
              <w:rPr>
                <w:color w:val="000000"/>
              </w:rPr>
              <w:t>как</w:t>
            </w:r>
            <w:r w:rsidRPr="00117F8F">
              <w:rPr>
                <w:color w:val="000000"/>
              </w:rPr>
              <w:t xml:space="preserve"> результата самостоятельной работы;</w:t>
            </w:r>
          </w:p>
        </w:tc>
      </w:tr>
      <w:tr w:rsidR="00E54531" w:rsidRPr="00C5126E" w:rsidTr="001A1F5C">
        <w:tc>
          <w:tcPr>
            <w:tcW w:w="4608" w:type="dxa"/>
          </w:tcPr>
          <w:p w:rsidR="00E54531" w:rsidRPr="00C5126E" w:rsidRDefault="00E54531" w:rsidP="001A1F5C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C5126E">
              <w:t>оценивать факторы внешней среды с точки зрения их влияния на функционирование и развитие организма человека в детском и подростковом возрасте</w:t>
            </w:r>
          </w:p>
        </w:tc>
        <w:tc>
          <w:tcPr>
            <w:tcW w:w="4860" w:type="dxa"/>
          </w:tcPr>
          <w:p w:rsidR="00E54531" w:rsidRPr="00117F8F" w:rsidRDefault="00E54531" w:rsidP="00DF03D4">
            <w:pPr>
              <w:numPr>
                <w:ilvl w:val="0"/>
                <w:numId w:val="7"/>
              </w:numPr>
              <w:tabs>
                <w:tab w:val="clear" w:pos="1969"/>
              </w:tabs>
              <w:ind w:left="144" w:hanging="180"/>
              <w:rPr>
                <w:color w:val="000000"/>
              </w:rPr>
            </w:pPr>
            <w:r w:rsidRPr="00117F8F">
              <w:rPr>
                <w:color w:val="000000"/>
              </w:rPr>
              <w:t xml:space="preserve">оценка </w:t>
            </w:r>
            <w:r>
              <w:rPr>
                <w:color w:val="000000"/>
              </w:rPr>
              <w:t xml:space="preserve">деятельности </w:t>
            </w:r>
            <w:r w:rsidRPr="00117F8F">
              <w:rPr>
                <w:color w:val="000000"/>
              </w:rPr>
              <w:t>на практических занятиях;</w:t>
            </w:r>
          </w:p>
        </w:tc>
      </w:tr>
      <w:tr w:rsidR="00E54531" w:rsidRPr="00C5126E" w:rsidTr="001A1F5C">
        <w:tc>
          <w:tcPr>
            <w:tcW w:w="4608" w:type="dxa"/>
          </w:tcPr>
          <w:p w:rsidR="00E54531" w:rsidRPr="00C5126E" w:rsidRDefault="00E54531" w:rsidP="001A1F5C">
            <w:pPr>
              <w:autoSpaceDE w:val="0"/>
              <w:autoSpaceDN w:val="0"/>
              <w:adjustRightInd w:val="0"/>
              <w:rPr>
                <w:bCs/>
                <w:i/>
                <w:color w:val="000000"/>
              </w:rPr>
            </w:pPr>
            <w:r w:rsidRPr="00C5126E">
              <w:rPr>
                <w:color w:val="000000"/>
              </w:rPr>
              <w:t>проводить под руководством медицинского работника мероприятия по профилактике заболеваний детей</w:t>
            </w:r>
          </w:p>
        </w:tc>
        <w:tc>
          <w:tcPr>
            <w:tcW w:w="4860" w:type="dxa"/>
          </w:tcPr>
          <w:p w:rsidR="00E54531" w:rsidRPr="00117F8F" w:rsidRDefault="00E54531" w:rsidP="00DF03D4">
            <w:pPr>
              <w:numPr>
                <w:ilvl w:val="0"/>
                <w:numId w:val="7"/>
              </w:numPr>
              <w:tabs>
                <w:tab w:val="clear" w:pos="1969"/>
              </w:tabs>
              <w:ind w:left="144" w:hanging="180"/>
              <w:rPr>
                <w:color w:val="000000"/>
              </w:rPr>
            </w:pPr>
            <w:r>
              <w:rPr>
                <w:color w:val="000000"/>
              </w:rPr>
              <w:t>оценка деятельности</w:t>
            </w:r>
            <w:r w:rsidRPr="00117F8F">
              <w:rPr>
                <w:color w:val="000000"/>
              </w:rPr>
              <w:t xml:space="preserve"> на практических занятиях;</w:t>
            </w:r>
          </w:p>
          <w:p w:rsidR="00E54531" w:rsidRPr="00117F8F" w:rsidRDefault="00E54531" w:rsidP="00DF03D4">
            <w:pPr>
              <w:numPr>
                <w:ilvl w:val="0"/>
                <w:numId w:val="7"/>
              </w:numPr>
              <w:tabs>
                <w:tab w:val="clear" w:pos="1969"/>
              </w:tabs>
              <w:ind w:left="144" w:hanging="180"/>
              <w:rPr>
                <w:color w:val="000000"/>
              </w:rPr>
            </w:pPr>
            <w:r w:rsidRPr="00117F8F">
              <w:rPr>
                <w:color w:val="000000"/>
              </w:rPr>
              <w:t xml:space="preserve">публичная защита памяток </w:t>
            </w:r>
            <w:r>
              <w:rPr>
                <w:color w:val="000000"/>
              </w:rPr>
              <w:t>как</w:t>
            </w:r>
            <w:r w:rsidRPr="00117F8F">
              <w:rPr>
                <w:color w:val="000000"/>
              </w:rPr>
              <w:t xml:space="preserve"> результата самостоятельной работы студентов;</w:t>
            </w:r>
          </w:p>
        </w:tc>
      </w:tr>
      <w:tr w:rsidR="00E54531" w:rsidRPr="00C5126E" w:rsidTr="001A1F5C">
        <w:tc>
          <w:tcPr>
            <w:tcW w:w="4608" w:type="dxa"/>
          </w:tcPr>
          <w:p w:rsidR="00E54531" w:rsidRPr="00C5126E" w:rsidRDefault="00E54531" w:rsidP="001A1F5C">
            <w:pPr>
              <w:autoSpaceDE w:val="0"/>
              <w:autoSpaceDN w:val="0"/>
              <w:adjustRightInd w:val="0"/>
              <w:rPr>
                <w:bCs/>
                <w:i/>
                <w:color w:val="000000"/>
              </w:rPr>
            </w:pPr>
            <w:r w:rsidRPr="00C5126E">
              <w:rPr>
                <w:color w:val="000000"/>
              </w:rPr>
              <w:t>обеспечивать соблюдение гигиенических требований в кабинете, при организации обучения младших школьников</w:t>
            </w:r>
          </w:p>
        </w:tc>
        <w:tc>
          <w:tcPr>
            <w:tcW w:w="4860" w:type="dxa"/>
          </w:tcPr>
          <w:p w:rsidR="00E54531" w:rsidRPr="00117F8F" w:rsidRDefault="00E54531" w:rsidP="00DF03D4">
            <w:pPr>
              <w:numPr>
                <w:ilvl w:val="0"/>
                <w:numId w:val="7"/>
              </w:numPr>
              <w:tabs>
                <w:tab w:val="clear" w:pos="1969"/>
              </w:tabs>
              <w:ind w:left="144" w:hanging="180"/>
              <w:rPr>
                <w:color w:val="000000"/>
              </w:rPr>
            </w:pPr>
            <w:r>
              <w:rPr>
                <w:color w:val="000000"/>
              </w:rPr>
              <w:t>оценка выполнения</w:t>
            </w:r>
            <w:r w:rsidRPr="00117F8F">
              <w:rPr>
                <w:color w:val="000000"/>
              </w:rPr>
              <w:t xml:space="preserve"> лабораторных работ, практических занятий;</w:t>
            </w:r>
          </w:p>
        </w:tc>
      </w:tr>
      <w:tr w:rsidR="00E54531" w:rsidRPr="00C5126E" w:rsidTr="001A1F5C">
        <w:tc>
          <w:tcPr>
            <w:tcW w:w="4608" w:type="dxa"/>
          </w:tcPr>
          <w:p w:rsidR="00E54531" w:rsidRPr="00C5126E" w:rsidRDefault="00E54531" w:rsidP="001A1F5C">
            <w:pPr>
              <w:autoSpaceDE w:val="0"/>
              <w:autoSpaceDN w:val="0"/>
              <w:adjustRightInd w:val="0"/>
            </w:pPr>
            <w:r w:rsidRPr="00C5126E">
              <w:t>учитывать особенности физической работоспособности и закономерности ее изменения в течение различных интервалов времени (учебный год, четверть, месяц, неделя, день, занятие) при проектировании и реализации образовательного процесса</w:t>
            </w:r>
          </w:p>
        </w:tc>
        <w:tc>
          <w:tcPr>
            <w:tcW w:w="4860" w:type="dxa"/>
          </w:tcPr>
          <w:p w:rsidR="00E54531" w:rsidRPr="00117F8F" w:rsidRDefault="00E54531" w:rsidP="00DF03D4">
            <w:pPr>
              <w:numPr>
                <w:ilvl w:val="0"/>
                <w:numId w:val="7"/>
              </w:numPr>
              <w:tabs>
                <w:tab w:val="clear" w:pos="1969"/>
              </w:tabs>
              <w:ind w:left="144" w:hanging="180"/>
              <w:rPr>
                <w:color w:val="000000"/>
              </w:rPr>
            </w:pPr>
            <w:r>
              <w:rPr>
                <w:color w:val="000000"/>
              </w:rPr>
              <w:t>оценка деятельности</w:t>
            </w:r>
            <w:r w:rsidRPr="00117F8F">
              <w:rPr>
                <w:color w:val="000000"/>
              </w:rPr>
              <w:t xml:space="preserve"> на практических занятиях;</w:t>
            </w:r>
          </w:p>
          <w:p w:rsidR="00E54531" w:rsidRPr="00117F8F" w:rsidRDefault="00E54531" w:rsidP="00DF03D4">
            <w:pPr>
              <w:numPr>
                <w:ilvl w:val="0"/>
                <w:numId w:val="7"/>
              </w:numPr>
              <w:tabs>
                <w:tab w:val="clear" w:pos="1969"/>
              </w:tabs>
              <w:ind w:left="144" w:hanging="180"/>
              <w:rPr>
                <w:color w:val="000000"/>
              </w:rPr>
            </w:pPr>
            <w:r w:rsidRPr="00117F8F">
              <w:rPr>
                <w:color w:val="000000"/>
              </w:rPr>
              <w:t xml:space="preserve">публичная защита результатов практических </w:t>
            </w:r>
            <w:r>
              <w:rPr>
                <w:color w:val="000000"/>
              </w:rPr>
              <w:t>работ</w:t>
            </w:r>
            <w:r w:rsidRPr="00117F8F">
              <w:rPr>
                <w:color w:val="000000"/>
              </w:rPr>
              <w:t>;</w:t>
            </w:r>
          </w:p>
          <w:p w:rsidR="00E54531" w:rsidRPr="00117F8F" w:rsidRDefault="00E54531" w:rsidP="00DF03D4">
            <w:pPr>
              <w:numPr>
                <w:ilvl w:val="0"/>
                <w:numId w:val="7"/>
              </w:numPr>
              <w:tabs>
                <w:tab w:val="clear" w:pos="1969"/>
              </w:tabs>
              <w:ind w:left="144" w:hanging="180"/>
              <w:rPr>
                <w:color w:val="000000"/>
              </w:rPr>
            </w:pPr>
            <w:r w:rsidRPr="00117F8F">
              <w:rPr>
                <w:color w:val="000000"/>
              </w:rPr>
              <w:t>публичная защита результатов самостоятельной работы</w:t>
            </w:r>
            <w:r>
              <w:rPr>
                <w:color w:val="000000"/>
              </w:rPr>
              <w:t>.</w:t>
            </w:r>
          </w:p>
        </w:tc>
      </w:tr>
      <w:tr w:rsidR="00E54531" w:rsidRPr="00931277" w:rsidTr="001A1F5C">
        <w:tc>
          <w:tcPr>
            <w:tcW w:w="4608" w:type="dxa"/>
          </w:tcPr>
          <w:p w:rsidR="00E54531" w:rsidRPr="00931277" w:rsidRDefault="00E54531" w:rsidP="001A1F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31277">
              <w:rPr>
                <w:b/>
              </w:rPr>
              <w:t>знать</w:t>
            </w:r>
            <w:r w:rsidRPr="00931277">
              <w:rPr>
                <w:b/>
                <w:bCs/>
              </w:rPr>
              <w:t>:</w:t>
            </w:r>
          </w:p>
        </w:tc>
        <w:tc>
          <w:tcPr>
            <w:tcW w:w="4860" w:type="dxa"/>
          </w:tcPr>
          <w:p w:rsidR="00E54531" w:rsidRPr="00931277" w:rsidRDefault="00E54531" w:rsidP="001A1F5C">
            <w:pPr>
              <w:rPr>
                <w:b/>
                <w:color w:val="000000"/>
              </w:rPr>
            </w:pPr>
          </w:p>
        </w:tc>
      </w:tr>
      <w:tr w:rsidR="00E54531" w:rsidRPr="00C5126E" w:rsidTr="001A1F5C">
        <w:tc>
          <w:tcPr>
            <w:tcW w:w="4608" w:type="dxa"/>
          </w:tcPr>
          <w:p w:rsidR="00E54531" w:rsidRPr="00C5126E" w:rsidRDefault="00E54531" w:rsidP="001A1F5C">
            <w:pPr>
              <w:rPr>
                <w:bCs/>
                <w:i/>
              </w:rPr>
            </w:pPr>
            <w:r w:rsidRPr="00C5126E">
              <w:t>основные положения и терминологию анатомии, физиологии и гигиены человека</w:t>
            </w:r>
          </w:p>
        </w:tc>
        <w:tc>
          <w:tcPr>
            <w:tcW w:w="4860" w:type="dxa"/>
          </w:tcPr>
          <w:p w:rsidR="00E54531" w:rsidRPr="00931277" w:rsidRDefault="00E54531" w:rsidP="00DF03D4">
            <w:pPr>
              <w:numPr>
                <w:ilvl w:val="0"/>
                <w:numId w:val="7"/>
              </w:numPr>
              <w:tabs>
                <w:tab w:val="clear" w:pos="1969"/>
              </w:tabs>
              <w:ind w:left="144" w:hanging="180"/>
              <w:rPr>
                <w:color w:val="000000"/>
              </w:rPr>
            </w:pPr>
            <w:r w:rsidRPr="00931277">
              <w:rPr>
                <w:color w:val="000000"/>
              </w:rPr>
              <w:t>оценк</w:t>
            </w:r>
            <w:r>
              <w:rPr>
                <w:color w:val="000000"/>
              </w:rPr>
              <w:t>а</w:t>
            </w:r>
            <w:r w:rsidRPr="00931277">
              <w:rPr>
                <w:color w:val="000000"/>
              </w:rPr>
              <w:t xml:space="preserve"> качества усвоения учебного материала;</w:t>
            </w:r>
          </w:p>
          <w:p w:rsidR="00E54531" w:rsidRPr="00931277" w:rsidRDefault="00E54531" w:rsidP="00DF03D4">
            <w:pPr>
              <w:numPr>
                <w:ilvl w:val="0"/>
                <w:numId w:val="7"/>
              </w:numPr>
              <w:tabs>
                <w:tab w:val="clear" w:pos="1969"/>
              </w:tabs>
              <w:ind w:left="144" w:hanging="180"/>
              <w:rPr>
                <w:color w:val="000000"/>
              </w:rPr>
            </w:pPr>
            <w:r w:rsidRPr="00931277">
              <w:rPr>
                <w:color w:val="000000"/>
              </w:rPr>
              <w:t xml:space="preserve">взаимопроверка </w:t>
            </w:r>
            <w:r>
              <w:rPr>
                <w:color w:val="000000"/>
              </w:rPr>
              <w:t xml:space="preserve">материалов </w:t>
            </w:r>
            <w:r w:rsidRPr="00931277">
              <w:rPr>
                <w:color w:val="000000"/>
              </w:rPr>
              <w:t>лекций дисциплины</w:t>
            </w:r>
            <w:r>
              <w:rPr>
                <w:color w:val="000000"/>
              </w:rPr>
              <w:t>;</w:t>
            </w:r>
          </w:p>
        </w:tc>
      </w:tr>
      <w:tr w:rsidR="00E54531" w:rsidRPr="00C5126E" w:rsidTr="001A1F5C">
        <w:tc>
          <w:tcPr>
            <w:tcW w:w="4608" w:type="dxa"/>
          </w:tcPr>
          <w:p w:rsidR="00E54531" w:rsidRPr="00C5126E" w:rsidRDefault="00E54531" w:rsidP="001A1F5C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C5126E">
              <w:t>основные закономерности роста и развития организма человека</w:t>
            </w:r>
          </w:p>
        </w:tc>
        <w:tc>
          <w:tcPr>
            <w:tcW w:w="4860" w:type="dxa"/>
          </w:tcPr>
          <w:p w:rsidR="00E54531" w:rsidRPr="00931277" w:rsidRDefault="00E54531" w:rsidP="00DF03D4">
            <w:pPr>
              <w:numPr>
                <w:ilvl w:val="0"/>
                <w:numId w:val="7"/>
              </w:numPr>
              <w:tabs>
                <w:tab w:val="clear" w:pos="1969"/>
              </w:tabs>
              <w:ind w:left="144" w:hanging="180"/>
              <w:rPr>
                <w:color w:val="000000"/>
              </w:rPr>
            </w:pPr>
            <w:r w:rsidRPr="00931277">
              <w:rPr>
                <w:color w:val="000000"/>
              </w:rPr>
              <w:t xml:space="preserve">оценка </w:t>
            </w:r>
            <w:r>
              <w:rPr>
                <w:color w:val="000000"/>
              </w:rPr>
              <w:t>выполнения</w:t>
            </w:r>
            <w:r w:rsidRPr="00931277">
              <w:rPr>
                <w:color w:val="000000"/>
              </w:rPr>
              <w:t xml:space="preserve"> лабораторных работ, практических занятий;</w:t>
            </w:r>
          </w:p>
        </w:tc>
      </w:tr>
      <w:tr w:rsidR="00E54531" w:rsidRPr="00C5126E" w:rsidTr="001A1F5C">
        <w:tc>
          <w:tcPr>
            <w:tcW w:w="4608" w:type="dxa"/>
          </w:tcPr>
          <w:p w:rsidR="00E54531" w:rsidRPr="00C5126E" w:rsidRDefault="00E54531" w:rsidP="001A1F5C">
            <w:pPr>
              <w:autoSpaceDE w:val="0"/>
              <w:autoSpaceDN w:val="0"/>
              <w:adjustRightInd w:val="0"/>
              <w:rPr>
                <w:bCs/>
                <w:i/>
                <w:color w:val="000000"/>
              </w:rPr>
            </w:pPr>
            <w:r w:rsidRPr="00C5126E">
              <w:rPr>
                <w:color w:val="000000"/>
              </w:rPr>
              <w:lastRenderedPageBreak/>
              <w:t>строение и функции систем органов здорового человека</w:t>
            </w:r>
          </w:p>
        </w:tc>
        <w:tc>
          <w:tcPr>
            <w:tcW w:w="4860" w:type="dxa"/>
          </w:tcPr>
          <w:p w:rsidR="00E54531" w:rsidRPr="00931277" w:rsidRDefault="00E54531" w:rsidP="00DF03D4">
            <w:pPr>
              <w:numPr>
                <w:ilvl w:val="0"/>
                <w:numId w:val="7"/>
              </w:numPr>
              <w:tabs>
                <w:tab w:val="clear" w:pos="1969"/>
              </w:tabs>
              <w:ind w:left="144" w:hanging="180"/>
              <w:rPr>
                <w:color w:val="000000"/>
              </w:rPr>
            </w:pPr>
            <w:r w:rsidRPr="00931277">
              <w:rPr>
                <w:color w:val="000000"/>
              </w:rPr>
              <w:t xml:space="preserve">оценка </w:t>
            </w:r>
            <w:r>
              <w:rPr>
                <w:color w:val="000000"/>
              </w:rPr>
              <w:t>выполнения практических работ</w:t>
            </w:r>
            <w:r w:rsidRPr="00931277">
              <w:rPr>
                <w:color w:val="000000"/>
              </w:rPr>
              <w:t>;</w:t>
            </w:r>
          </w:p>
          <w:p w:rsidR="00E54531" w:rsidRPr="00931277" w:rsidRDefault="00E54531" w:rsidP="00DF03D4">
            <w:pPr>
              <w:numPr>
                <w:ilvl w:val="0"/>
                <w:numId w:val="7"/>
              </w:numPr>
              <w:tabs>
                <w:tab w:val="clear" w:pos="1969"/>
              </w:tabs>
              <w:ind w:left="144" w:hanging="180"/>
              <w:rPr>
                <w:color w:val="000000"/>
              </w:rPr>
            </w:pPr>
            <w:r w:rsidRPr="00931277">
              <w:rPr>
                <w:color w:val="000000"/>
              </w:rPr>
              <w:t>мини-рейтинг «Физиология нервной системы и ее профилактика»</w:t>
            </w:r>
          </w:p>
        </w:tc>
      </w:tr>
      <w:tr w:rsidR="00E54531" w:rsidRPr="00C5126E" w:rsidTr="001A1F5C">
        <w:tc>
          <w:tcPr>
            <w:tcW w:w="4608" w:type="dxa"/>
          </w:tcPr>
          <w:p w:rsidR="00E54531" w:rsidRPr="00C5126E" w:rsidRDefault="00E54531" w:rsidP="001A1F5C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C5126E">
              <w:t>физиологические характеристики основных процессов жизнедеятельности организма человека</w:t>
            </w:r>
          </w:p>
        </w:tc>
        <w:tc>
          <w:tcPr>
            <w:tcW w:w="4860" w:type="dxa"/>
          </w:tcPr>
          <w:p w:rsidR="00E54531" w:rsidRPr="00931277" w:rsidRDefault="00E54531" w:rsidP="00DF03D4">
            <w:pPr>
              <w:numPr>
                <w:ilvl w:val="0"/>
                <w:numId w:val="7"/>
              </w:numPr>
              <w:tabs>
                <w:tab w:val="clear" w:pos="1969"/>
              </w:tabs>
              <w:ind w:left="144" w:hanging="180"/>
              <w:rPr>
                <w:color w:val="000000"/>
              </w:rPr>
            </w:pPr>
            <w:r w:rsidRPr="00931277">
              <w:rPr>
                <w:color w:val="000000"/>
              </w:rPr>
              <w:t>рейтинговая система оценки качества усвоения учебного материала</w:t>
            </w:r>
            <w:r>
              <w:rPr>
                <w:color w:val="000000"/>
              </w:rPr>
              <w:t>;</w:t>
            </w:r>
          </w:p>
        </w:tc>
      </w:tr>
      <w:tr w:rsidR="00E54531" w:rsidRPr="00C5126E" w:rsidTr="001A1F5C">
        <w:tc>
          <w:tcPr>
            <w:tcW w:w="4608" w:type="dxa"/>
          </w:tcPr>
          <w:p w:rsidR="00E54531" w:rsidRPr="00C5126E" w:rsidRDefault="00E54531" w:rsidP="001A1F5C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C5126E">
              <w:t>возрастные анатомо-физиологические особенности детей и подростков</w:t>
            </w:r>
          </w:p>
        </w:tc>
        <w:tc>
          <w:tcPr>
            <w:tcW w:w="4860" w:type="dxa"/>
          </w:tcPr>
          <w:p w:rsidR="00E54531" w:rsidRPr="00931277" w:rsidRDefault="00E54531" w:rsidP="00DF03D4">
            <w:pPr>
              <w:numPr>
                <w:ilvl w:val="0"/>
                <w:numId w:val="7"/>
              </w:numPr>
              <w:tabs>
                <w:tab w:val="clear" w:pos="1969"/>
              </w:tabs>
              <w:ind w:left="144" w:hanging="180"/>
              <w:rPr>
                <w:color w:val="000000"/>
              </w:rPr>
            </w:pPr>
            <w:r w:rsidRPr="00931277">
              <w:rPr>
                <w:color w:val="000000"/>
              </w:rPr>
              <w:t>оценка деятельности лабораторных работ, практических занятий;</w:t>
            </w:r>
          </w:p>
          <w:p w:rsidR="00E54531" w:rsidRPr="00931277" w:rsidRDefault="00E54531" w:rsidP="00DF03D4">
            <w:pPr>
              <w:widowControl w:val="0"/>
              <w:numPr>
                <w:ilvl w:val="0"/>
                <w:numId w:val="7"/>
              </w:numPr>
              <w:tabs>
                <w:tab w:val="clear" w:pos="1969"/>
              </w:tabs>
              <w:suppressAutoHyphens/>
              <w:ind w:left="144" w:hanging="180"/>
              <w:rPr>
                <w:color w:val="000000"/>
              </w:rPr>
            </w:pPr>
            <w:r w:rsidRPr="00931277">
              <w:rPr>
                <w:color w:val="000000"/>
              </w:rPr>
              <w:t xml:space="preserve">презентация рекомендаций </w:t>
            </w:r>
          </w:p>
          <w:p w:rsidR="00E54531" w:rsidRPr="00931277" w:rsidRDefault="00E54531" w:rsidP="00DF03D4">
            <w:pPr>
              <w:numPr>
                <w:ilvl w:val="0"/>
                <w:numId w:val="7"/>
              </w:numPr>
              <w:tabs>
                <w:tab w:val="clear" w:pos="1969"/>
              </w:tabs>
              <w:ind w:left="144" w:hanging="180"/>
              <w:rPr>
                <w:color w:val="000000"/>
              </w:rPr>
            </w:pPr>
            <w:r w:rsidRPr="00931277">
              <w:rPr>
                <w:color w:val="000000"/>
              </w:rPr>
              <w:t>защита схемы «Возрастная периодизация и ее характеристик</w:t>
            </w:r>
            <w:r>
              <w:rPr>
                <w:color w:val="000000"/>
              </w:rPr>
              <w:t>и</w:t>
            </w:r>
            <w:r w:rsidRPr="00931277">
              <w:rPr>
                <w:color w:val="000000"/>
              </w:rPr>
              <w:t xml:space="preserve">» </w:t>
            </w:r>
            <w:r>
              <w:rPr>
                <w:color w:val="000000"/>
              </w:rPr>
              <w:t xml:space="preserve">как </w:t>
            </w:r>
            <w:r w:rsidRPr="00931277">
              <w:rPr>
                <w:color w:val="000000"/>
              </w:rPr>
              <w:t xml:space="preserve">результата самостоятельной работы студентов </w:t>
            </w:r>
          </w:p>
        </w:tc>
      </w:tr>
      <w:tr w:rsidR="00E54531" w:rsidRPr="00C5126E" w:rsidTr="001A1F5C">
        <w:tc>
          <w:tcPr>
            <w:tcW w:w="4608" w:type="dxa"/>
          </w:tcPr>
          <w:p w:rsidR="00E54531" w:rsidRPr="00C5126E" w:rsidRDefault="00E54531" w:rsidP="001A1F5C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C5126E">
              <w:t>влияние процессов физиологического созревания и развития ребенка на его физическую и психическую работоспособность, поведение</w:t>
            </w:r>
          </w:p>
        </w:tc>
        <w:tc>
          <w:tcPr>
            <w:tcW w:w="4860" w:type="dxa"/>
          </w:tcPr>
          <w:p w:rsidR="00E54531" w:rsidRPr="000C2351" w:rsidRDefault="00E54531" w:rsidP="00DF03D4">
            <w:pPr>
              <w:numPr>
                <w:ilvl w:val="0"/>
                <w:numId w:val="7"/>
              </w:numPr>
              <w:tabs>
                <w:tab w:val="clear" w:pos="1969"/>
              </w:tabs>
              <w:ind w:left="144" w:hanging="180"/>
              <w:rPr>
                <w:color w:val="000000"/>
              </w:rPr>
            </w:pPr>
            <w:r w:rsidRPr="000C2351">
              <w:rPr>
                <w:color w:val="000000"/>
              </w:rPr>
              <w:t>оценка деятельности лабораторных работ, практических занятий</w:t>
            </w:r>
          </w:p>
        </w:tc>
      </w:tr>
      <w:tr w:rsidR="00E54531" w:rsidRPr="00C5126E" w:rsidTr="001A1F5C">
        <w:tc>
          <w:tcPr>
            <w:tcW w:w="4608" w:type="dxa"/>
          </w:tcPr>
          <w:p w:rsidR="00E54531" w:rsidRPr="00C5126E" w:rsidRDefault="00E54531" w:rsidP="001A1F5C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C5126E">
              <w:t>основы гигиены детей и подростков</w:t>
            </w:r>
          </w:p>
        </w:tc>
        <w:tc>
          <w:tcPr>
            <w:tcW w:w="4860" w:type="dxa"/>
          </w:tcPr>
          <w:p w:rsidR="00E54531" w:rsidRPr="000C2351" w:rsidRDefault="00E54531" w:rsidP="00DF03D4">
            <w:pPr>
              <w:numPr>
                <w:ilvl w:val="0"/>
                <w:numId w:val="7"/>
              </w:numPr>
              <w:tabs>
                <w:tab w:val="clear" w:pos="1969"/>
              </w:tabs>
              <w:ind w:left="144" w:hanging="180"/>
              <w:rPr>
                <w:color w:val="000000"/>
              </w:rPr>
            </w:pPr>
            <w:r w:rsidRPr="000C2351">
              <w:rPr>
                <w:color w:val="000000"/>
              </w:rPr>
              <w:t>оценка деятельности лабораторных работ, практических занятий;</w:t>
            </w:r>
          </w:p>
          <w:p w:rsidR="00E54531" w:rsidRPr="000C2351" w:rsidRDefault="00E54531" w:rsidP="00DF03D4">
            <w:pPr>
              <w:numPr>
                <w:ilvl w:val="0"/>
                <w:numId w:val="7"/>
              </w:numPr>
              <w:tabs>
                <w:tab w:val="clear" w:pos="1969"/>
              </w:tabs>
              <w:ind w:left="144" w:hanging="180"/>
              <w:rPr>
                <w:color w:val="000000"/>
              </w:rPr>
            </w:pPr>
            <w:r w:rsidRPr="000C2351">
              <w:rPr>
                <w:color w:val="000000"/>
              </w:rPr>
              <w:t>взаимопроверка лекций дисциплины</w:t>
            </w:r>
          </w:p>
        </w:tc>
      </w:tr>
      <w:tr w:rsidR="00E54531" w:rsidRPr="00C5126E" w:rsidTr="001A1F5C">
        <w:tc>
          <w:tcPr>
            <w:tcW w:w="4608" w:type="dxa"/>
          </w:tcPr>
          <w:p w:rsidR="00E54531" w:rsidRPr="00C5126E" w:rsidRDefault="00E54531" w:rsidP="001A1F5C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C5126E">
              <w:t>гигиенические нормы, требования и правила сохранения и укрепления здоровья на различных этапах онтогенеза</w:t>
            </w:r>
          </w:p>
        </w:tc>
        <w:tc>
          <w:tcPr>
            <w:tcW w:w="4860" w:type="dxa"/>
          </w:tcPr>
          <w:p w:rsidR="00E54531" w:rsidRPr="000C2351" w:rsidRDefault="00E54531" w:rsidP="00DF03D4">
            <w:pPr>
              <w:numPr>
                <w:ilvl w:val="0"/>
                <w:numId w:val="7"/>
              </w:numPr>
              <w:tabs>
                <w:tab w:val="clear" w:pos="1969"/>
              </w:tabs>
              <w:ind w:left="144" w:hanging="180"/>
              <w:rPr>
                <w:color w:val="000000"/>
              </w:rPr>
            </w:pPr>
            <w:r w:rsidRPr="000C2351">
              <w:rPr>
                <w:color w:val="000000"/>
              </w:rPr>
              <w:t xml:space="preserve">оценка </w:t>
            </w:r>
            <w:r>
              <w:rPr>
                <w:color w:val="000000"/>
              </w:rPr>
              <w:t>выполнения</w:t>
            </w:r>
            <w:r w:rsidRPr="000C2351">
              <w:rPr>
                <w:color w:val="000000"/>
              </w:rPr>
              <w:t xml:space="preserve"> лабораторных работ, практических занятий;</w:t>
            </w:r>
          </w:p>
          <w:p w:rsidR="00E54531" w:rsidRPr="000C2351" w:rsidRDefault="00E54531" w:rsidP="00DF03D4">
            <w:pPr>
              <w:numPr>
                <w:ilvl w:val="0"/>
                <w:numId w:val="7"/>
              </w:numPr>
              <w:tabs>
                <w:tab w:val="clear" w:pos="1969"/>
              </w:tabs>
              <w:ind w:left="144" w:hanging="180"/>
              <w:rPr>
                <w:color w:val="000000"/>
              </w:rPr>
            </w:pPr>
            <w:r w:rsidRPr="000C2351">
              <w:rPr>
                <w:color w:val="000000"/>
              </w:rPr>
              <w:t xml:space="preserve">презентация памяток, рекомендаций </w:t>
            </w:r>
            <w:r>
              <w:rPr>
                <w:color w:val="000000"/>
              </w:rPr>
              <w:t>как</w:t>
            </w:r>
            <w:r w:rsidRPr="000C2351">
              <w:rPr>
                <w:color w:val="000000"/>
              </w:rPr>
              <w:t xml:space="preserve"> результата практической и самостоятельной работы студентов</w:t>
            </w:r>
          </w:p>
        </w:tc>
      </w:tr>
      <w:tr w:rsidR="00E54531" w:rsidRPr="00C5126E" w:rsidTr="001A1F5C">
        <w:tc>
          <w:tcPr>
            <w:tcW w:w="4608" w:type="dxa"/>
          </w:tcPr>
          <w:p w:rsidR="00E54531" w:rsidRPr="00C5126E" w:rsidRDefault="00E54531" w:rsidP="001A1F5C">
            <w:pPr>
              <w:autoSpaceDE w:val="0"/>
              <w:autoSpaceDN w:val="0"/>
              <w:adjustRightInd w:val="0"/>
            </w:pPr>
            <w:r w:rsidRPr="00C5126E">
              <w:t>основы профилактики инфекционных заболеваний</w:t>
            </w:r>
          </w:p>
        </w:tc>
        <w:tc>
          <w:tcPr>
            <w:tcW w:w="4860" w:type="dxa"/>
          </w:tcPr>
          <w:p w:rsidR="00E54531" w:rsidRPr="000C2351" w:rsidRDefault="00E54531" w:rsidP="00DF03D4">
            <w:pPr>
              <w:numPr>
                <w:ilvl w:val="0"/>
                <w:numId w:val="7"/>
              </w:numPr>
              <w:tabs>
                <w:tab w:val="clear" w:pos="1969"/>
              </w:tabs>
              <w:ind w:left="144" w:hanging="180"/>
              <w:rPr>
                <w:color w:val="000000"/>
              </w:rPr>
            </w:pPr>
            <w:r w:rsidRPr="000C2351">
              <w:rPr>
                <w:color w:val="000000"/>
              </w:rPr>
              <w:t xml:space="preserve">оценка деятельности на практических занятиях; </w:t>
            </w:r>
          </w:p>
          <w:p w:rsidR="00E54531" w:rsidRPr="000C2351" w:rsidRDefault="00E54531" w:rsidP="00DF03D4">
            <w:pPr>
              <w:widowControl w:val="0"/>
              <w:numPr>
                <w:ilvl w:val="0"/>
                <w:numId w:val="7"/>
              </w:numPr>
              <w:tabs>
                <w:tab w:val="clear" w:pos="1969"/>
              </w:tabs>
              <w:suppressAutoHyphens/>
              <w:ind w:left="144" w:hanging="180"/>
              <w:rPr>
                <w:color w:val="000000"/>
              </w:rPr>
            </w:pPr>
            <w:r w:rsidRPr="000C2351">
              <w:rPr>
                <w:color w:val="000000"/>
              </w:rPr>
              <w:t xml:space="preserve">презентация памяток </w:t>
            </w:r>
            <w:r>
              <w:rPr>
                <w:color w:val="000000"/>
              </w:rPr>
              <w:t>как</w:t>
            </w:r>
            <w:r w:rsidRPr="000C2351">
              <w:rPr>
                <w:color w:val="000000"/>
              </w:rPr>
              <w:t xml:space="preserve"> результата </w:t>
            </w:r>
            <w:r>
              <w:rPr>
                <w:color w:val="000000"/>
              </w:rPr>
              <w:t xml:space="preserve">выполненной </w:t>
            </w:r>
            <w:r w:rsidRPr="000C2351">
              <w:rPr>
                <w:color w:val="000000"/>
              </w:rPr>
              <w:t xml:space="preserve">лабораторной работы </w:t>
            </w:r>
            <w:r>
              <w:rPr>
                <w:color w:val="000000"/>
              </w:rPr>
              <w:t>обучающихся</w:t>
            </w:r>
            <w:r w:rsidRPr="000C2351">
              <w:rPr>
                <w:color w:val="000000"/>
              </w:rPr>
              <w:t xml:space="preserve"> </w:t>
            </w:r>
          </w:p>
        </w:tc>
      </w:tr>
      <w:tr w:rsidR="00E54531" w:rsidRPr="00C5126E" w:rsidTr="001A1F5C">
        <w:tc>
          <w:tcPr>
            <w:tcW w:w="4608" w:type="dxa"/>
          </w:tcPr>
          <w:p w:rsidR="00E54531" w:rsidRPr="00C5126E" w:rsidRDefault="00E54531" w:rsidP="001A1F5C">
            <w:pPr>
              <w:autoSpaceDE w:val="0"/>
              <w:autoSpaceDN w:val="0"/>
              <w:adjustRightInd w:val="0"/>
            </w:pPr>
            <w:r w:rsidRPr="00C5126E">
              <w:t>гигиенические требования к учебно-воспитательному процессу, зданию и помещениям школы</w:t>
            </w:r>
          </w:p>
        </w:tc>
        <w:tc>
          <w:tcPr>
            <w:tcW w:w="4860" w:type="dxa"/>
          </w:tcPr>
          <w:p w:rsidR="00E54531" w:rsidRPr="000C2351" w:rsidRDefault="00E54531" w:rsidP="00DF03D4">
            <w:pPr>
              <w:numPr>
                <w:ilvl w:val="0"/>
                <w:numId w:val="7"/>
              </w:numPr>
              <w:tabs>
                <w:tab w:val="clear" w:pos="1969"/>
              </w:tabs>
              <w:ind w:left="144" w:hanging="180"/>
              <w:rPr>
                <w:color w:val="000000"/>
              </w:rPr>
            </w:pPr>
            <w:r w:rsidRPr="000C2351">
              <w:rPr>
                <w:color w:val="000000"/>
              </w:rPr>
              <w:t>оценка деятельности лабораторных работ, практических занятий;</w:t>
            </w:r>
          </w:p>
          <w:p w:rsidR="00E54531" w:rsidRPr="000C2351" w:rsidRDefault="00E54531" w:rsidP="00DF03D4">
            <w:pPr>
              <w:numPr>
                <w:ilvl w:val="0"/>
                <w:numId w:val="7"/>
              </w:numPr>
              <w:tabs>
                <w:tab w:val="clear" w:pos="1969"/>
              </w:tabs>
              <w:ind w:left="144" w:hanging="180"/>
              <w:rPr>
                <w:color w:val="000000"/>
              </w:rPr>
            </w:pPr>
            <w:r w:rsidRPr="000C2351">
              <w:rPr>
                <w:color w:val="000000"/>
              </w:rPr>
              <w:t xml:space="preserve">презентация рекомендаций – результата самостоятельной работы студентов </w:t>
            </w:r>
          </w:p>
          <w:p w:rsidR="00E54531" w:rsidRPr="000C2351" w:rsidRDefault="00E54531" w:rsidP="00DF03D4">
            <w:pPr>
              <w:numPr>
                <w:ilvl w:val="0"/>
                <w:numId w:val="7"/>
              </w:numPr>
              <w:tabs>
                <w:tab w:val="clear" w:pos="1969"/>
              </w:tabs>
              <w:ind w:left="144" w:hanging="180"/>
              <w:rPr>
                <w:color w:val="000000"/>
              </w:rPr>
            </w:pPr>
            <w:r w:rsidRPr="000C2351">
              <w:rPr>
                <w:color w:val="000000"/>
              </w:rPr>
              <w:t>контрольная работа по теме: компьютерное тестирование по вопросам раздела «Гигиена учебно-воспитательного процесса в школе»</w:t>
            </w:r>
          </w:p>
        </w:tc>
      </w:tr>
    </w:tbl>
    <w:p w:rsidR="00E54531" w:rsidRDefault="00E54531"/>
    <w:p w:rsidR="00646898" w:rsidRDefault="00646898"/>
    <w:sectPr w:rsidR="00646898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C74" w:rsidRDefault="00353C74" w:rsidP="00752C85">
      <w:r>
        <w:separator/>
      </w:r>
    </w:p>
  </w:endnote>
  <w:endnote w:type="continuationSeparator" w:id="0">
    <w:p w:rsidR="00353C74" w:rsidRDefault="00353C74" w:rsidP="00752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11F" w:rsidRDefault="0025711F" w:rsidP="0006135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5711F" w:rsidRDefault="0025711F" w:rsidP="00186EA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11F" w:rsidRDefault="0025711F" w:rsidP="00186EA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C74" w:rsidRDefault="00353C74" w:rsidP="00752C85">
      <w:r>
        <w:separator/>
      </w:r>
    </w:p>
  </w:footnote>
  <w:footnote w:type="continuationSeparator" w:id="0">
    <w:p w:rsidR="00353C74" w:rsidRDefault="00353C74" w:rsidP="00752C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35CDE"/>
    <w:multiLevelType w:val="hybridMultilevel"/>
    <w:tmpl w:val="E2DA52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3E04903"/>
    <w:multiLevelType w:val="hybridMultilevel"/>
    <w:tmpl w:val="AEA2F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7D1D60"/>
    <w:multiLevelType w:val="hybridMultilevel"/>
    <w:tmpl w:val="652E0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EEC219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2D1006F4"/>
    <w:multiLevelType w:val="hybridMultilevel"/>
    <w:tmpl w:val="FDBE29F8"/>
    <w:lvl w:ilvl="0" w:tplc="DDF466B2">
      <w:start w:val="1"/>
      <w:numFmt w:val="bullet"/>
      <w:lvlText w:val="–"/>
      <w:lvlJc w:val="left"/>
      <w:pPr>
        <w:tabs>
          <w:tab w:val="num" w:pos="2035"/>
        </w:tabs>
        <w:ind w:left="2035" w:hanging="360"/>
      </w:pPr>
      <w:rPr>
        <w:rFonts w:ascii="Times New Roman" w:hAnsi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30880A75"/>
    <w:multiLevelType w:val="hybridMultilevel"/>
    <w:tmpl w:val="D9E60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6BB6AD2"/>
    <w:multiLevelType w:val="hybridMultilevel"/>
    <w:tmpl w:val="807EE96A"/>
    <w:lvl w:ilvl="0" w:tplc="DDF466B2">
      <w:start w:val="1"/>
      <w:numFmt w:val="bullet"/>
      <w:lvlText w:val="–"/>
      <w:lvlJc w:val="left"/>
      <w:pPr>
        <w:tabs>
          <w:tab w:val="num" w:pos="1969"/>
        </w:tabs>
        <w:ind w:left="1969" w:hanging="360"/>
      </w:pPr>
      <w:rPr>
        <w:rFonts w:ascii="Times New Roman" w:hAnsi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3800E0"/>
    <w:multiLevelType w:val="hybridMultilevel"/>
    <w:tmpl w:val="5C189CBC"/>
    <w:lvl w:ilvl="0" w:tplc="DDF466B2">
      <w:start w:val="1"/>
      <w:numFmt w:val="bullet"/>
      <w:lvlText w:val="–"/>
      <w:lvlJc w:val="left"/>
      <w:pPr>
        <w:tabs>
          <w:tab w:val="num" w:pos="1969"/>
        </w:tabs>
        <w:ind w:left="1969" w:hanging="360"/>
      </w:pPr>
      <w:rPr>
        <w:rFonts w:ascii="Times New Roman" w:hAnsi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C124A8"/>
    <w:multiLevelType w:val="hybridMultilevel"/>
    <w:tmpl w:val="F86CF1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8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3D4"/>
    <w:rsid w:val="00035CC7"/>
    <w:rsid w:val="000437C9"/>
    <w:rsid w:val="0006135B"/>
    <w:rsid w:val="000924AD"/>
    <w:rsid w:val="000C2351"/>
    <w:rsid w:val="000C5315"/>
    <w:rsid w:val="000E00C7"/>
    <w:rsid w:val="00117F8F"/>
    <w:rsid w:val="0014504F"/>
    <w:rsid w:val="001707B6"/>
    <w:rsid w:val="00175C22"/>
    <w:rsid w:val="00186EA0"/>
    <w:rsid w:val="001932C8"/>
    <w:rsid w:val="001A1F5C"/>
    <w:rsid w:val="001C7C6C"/>
    <w:rsid w:val="001F2BA9"/>
    <w:rsid w:val="0025711F"/>
    <w:rsid w:val="0026212D"/>
    <w:rsid w:val="002D3DE1"/>
    <w:rsid w:val="002D3EC5"/>
    <w:rsid w:val="0033504D"/>
    <w:rsid w:val="00353C74"/>
    <w:rsid w:val="0036760E"/>
    <w:rsid w:val="0038377B"/>
    <w:rsid w:val="003866AB"/>
    <w:rsid w:val="003A296F"/>
    <w:rsid w:val="003B2875"/>
    <w:rsid w:val="003B738B"/>
    <w:rsid w:val="004027A9"/>
    <w:rsid w:val="004261CC"/>
    <w:rsid w:val="00451310"/>
    <w:rsid w:val="004A55E9"/>
    <w:rsid w:val="004E6C46"/>
    <w:rsid w:val="004F4E55"/>
    <w:rsid w:val="00526106"/>
    <w:rsid w:val="0053618D"/>
    <w:rsid w:val="00582B07"/>
    <w:rsid w:val="00596E2F"/>
    <w:rsid w:val="006153D2"/>
    <w:rsid w:val="00625131"/>
    <w:rsid w:val="00646898"/>
    <w:rsid w:val="006878FF"/>
    <w:rsid w:val="006B30EC"/>
    <w:rsid w:val="006D403E"/>
    <w:rsid w:val="006E1F18"/>
    <w:rsid w:val="007223B1"/>
    <w:rsid w:val="00751F96"/>
    <w:rsid w:val="00752C85"/>
    <w:rsid w:val="00753FBB"/>
    <w:rsid w:val="00756776"/>
    <w:rsid w:val="00762B6A"/>
    <w:rsid w:val="007A4E9A"/>
    <w:rsid w:val="007B4362"/>
    <w:rsid w:val="007C16DB"/>
    <w:rsid w:val="007D3C60"/>
    <w:rsid w:val="007E64A8"/>
    <w:rsid w:val="00931277"/>
    <w:rsid w:val="00947DF5"/>
    <w:rsid w:val="00956A8D"/>
    <w:rsid w:val="00960919"/>
    <w:rsid w:val="009A2799"/>
    <w:rsid w:val="009A5CBA"/>
    <w:rsid w:val="00A24067"/>
    <w:rsid w:val="00A35E50"/>
    <w:rsid w:val="00A44626"/>
    <w:rsid w:val="00A8243E"/>
    <w:rsid w:val="00AF189D"/>
    <w:rsid w:val="00B11363"/>
    <w:rsid w:val="00B15A60"/>
    <w:rsid w:val="00B4382D"/>
    <w:rsid w:val="00B56D52"/>
    <w:rsid w:val="00C01D27"/>
    <w:rsid w:val="00C3420C"/>
    <w:rsid w:val="00C5126E"/>
    <w:rsid w:val="00C7712B"/>
    <w:rsid w:val="00CB1214"/>
    <w:rsid w:val="00D133E5"/>
    <w:rsid w:val="00D32F53"/>
    <w:rsid w:val="00D523D5"/>
    <w:rsid w:val="00D52FBB"/>
    <w:rsid w:val="00D9285D"/>
    <w:rsid w:val="00D93D0F"/>
    <w:rsid w:val="00D96B67"/>
    <w:rsid w:val="00DF03D4"/>
    <w:rsid w:val="00E152ED"/>
    <w:rsid w:val="00E21C34"/>
    <w:rsid w:val="00E34ED4"/>
    <w:rsid w:val="00E54531"/>
    <w:rsid w:val="00EB0BC5"/>
    <w:rsid w:val="00EE386F"/>
    <w:rsid w:val="00EF2ACB"/>
    <w:rsid w:val="00F31DC7"/>
    <w:rsid w:val="00F708EF"/>
    <w:rsid w:val="00FC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3DB002"/>
  <w15:docId w15:val="{486D1BC4-FB36-468F-9CED-8A854615E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3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F03D4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9"/>
    <w:qFormat/>
    <w:rsid w:val="00DF03D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F03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DF03D4"/>
    <w:rPr>
      <w:rFonts w:ascii="Cambria" w:hAnsi="Cambria" w:cs="Times New Roman"/>
      <w:b/>
      <w:bCs/>
      <w:sz w:val="26"/>
      <w:szCs w:val="26"/>
      <w:lang w:eastAsia="ru-RU"/>
    </w:rPr>
  </w:style>
  <w:style w:type="paragraph" w:styleId="a3">
    <w:name w:val="Normal (Web)"/>
    <w:basedOn w:val="a"/>
    <w:uiPriority w:val="99"/>
    <w:rsid w:val="00DF03D4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uiPriority w:val="99"/>
    <w:rsid w:val="00DF03D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F03D4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rsid w:val="00DF03D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locked/>
    <w:rsid w:val="00DF03D4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DF03D4"/>
    <w:rPr>
      <w:rFonts w:cs="Times New Roman"/>
    </w:rPr>
  </w:style>
  <w:style w:type="character" w:customStyle="1" w:styleId="mw-headline">
    <w:name w:val="mw-headline"/>
    <w:basedOn w:val="a0"/>
    <w:uiPriority w:val="99"/>
    <w:rsid w:val="00DF03D4"/>
    <w:rPr>
      <w:rFonts w:cs="Times New Roman"/>
    </w:rPr>
  </w:style>
  <w:style w:type="table" w:styleId="11">
    <w:name w:val="Table Grid 1"/>
    <w:basedOn w:val="a1"/>
    <w:uiPriority w:val="99"/>
    <w:rsid w:val="00F708EF"/>
    <w:rPr>
      <w:rFonts w:ascii="Times New Roman" w:hAnsi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7">
    <w:name w:val="header"/>
    <w:basedOn w:val="a"/>
    <w:link w:val="a8"/>
    <w:uiPriority w:val="99"/>
    <w:semiHidden/>
    <w:unhideWhenUsed/>
    <w:rsid w:val="00D9285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9285D"/>
    <w:rPr>
      <w:rFonts w:ascii="Times New Roman" w:eastAsia="Times New Roman" w:hAnsi="Times New Roman"/>
      <w:sz w:val="24"/>
      <w:szCs w:val="24"/>
    </w:rPr>
  </w:style>
  <w:style w:type="paragraph" w:styleId="a9">
    <w:name w:val="No Spacing"/>
    <w:qFormat/>
    <w:rsid w:val="00D9285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customStyle="1" w:styleId="Style33">
    <w:name w:val="Style33"/>
    <w:basedOn w:val="a"/>
    <w:uiPriority w:val="99"/>
    <w:rsid w:val="00D9285D"/>
    <w:pPr>
      <w:widowControl w:val="0"/>
      <w:autoSpaceDE w:val="0"/>
      <w:autoSpaceDN w:val="0"/>
      <w:adjustRightInd w:val="0"/>
      <w:jc w:val="right"/>
    </w:pPr>
  </w:style>
  <w:style w:type="character" w:customStyle="1" w:styleId="FontStyle76">
    <w:name w:val="Font Style76"/>
    <w:uiPriority w:val="99"/>
    <w:rsid w:val="00D9285D"/>
    <w:rPr>
      <w:rFonts w:ascii="Times New Roman" w:hAnsi="Times New Roman" w:cs="Times New Roman"/>
      <w:sz w:val="22"/>
      <w:szCs w:val="22"/>
    </w:rPr>
  </w:style>
  <w:style w:type="paragraph" w:styleId="aa">
    <w:name w:val="List Paragraph"/>
    <w:basedOn w:val="a"/>
    <w:uiPriority w:val="34"/>
    <w:qFormat/>
    <w:rsid w:val="00646898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762B6A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EB0BC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B0BC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indow.edu.ru/window/library?p_rid=653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indow.edu.ru/window/library?p_rid=6265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window/library?p_rid=6546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sihu.net/library/file114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F1AC2-6CC5-46A0-8CD5-329C91946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14</Pages>
  <Words>3126</Words>
  <Characters>17823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БПК</dc:creator>
  <cp:lastModifiedBy>Пользователь Windows</cp:lastModifiedBy>
  <cp:revision>12</cp:revision>
  <cp:lastPrinted>2022-10-03T09:39:00Z</cp:lastPrinted>
  <dcterms:created xsi:type="dcterms:W3CDTF">2016-10-28T11:54:00Z</dcterms:created>
  <dcterms:modified xsi:type="dcterms:W3CDTF">2023-07-18T12:13:00Z</dcterms:modified>
</cp:coreProperties>
</file>